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837827" w:rsidRDefault="00F1743F" w:rsidP="00551CD3">
      <w:pPr>
        <w:spacing w:line="240" w:lineRule="auto"/>
        <w:jc w:val="right"/>
        <w:rPr>
          <w:rFonts w:eastAsia="Times New Roman"/>
          <w:lang w:eastAsia="pl-PL"/>
        </w:rPr>
      </w:pPr>
      <w:r w:rsidRPr="00837827">
        <w:rPr>
          <w:rFonts w:eastAsia="Times New Roman"/>
          <w:lang w:eastAsia="pl-PL"/>
        </w:rPr>
        <w:t>Zał. nr</w:t>
      </w:r>
      <w:r w:rsidR="00551CD3" w:rsidRPr="00837827">
        <w:rPr>
          <w:rFonts w:eastAsia="Times New Roman"/>
          <w:lang w:eastAsia="pl-PL"/>
        </w:rPr>
        <w:t xml:space="preserve"> </w:t>
      </w:r>
      <w:r w:rsidR="00A30DD8" w:rsidRPr="00837827">
        <w:rPr>
          <w:rFonts w:eastAsia="Times New Roman"/>
          <w:lang w:eastAsia="pl-PL"/>
        </w:rPr>
        <w:t>5</w:t>
      </w:r>
      <w:r w:rsidR="00F47F04" w:rsidRPr="00837827">
        <w:rPr>
          <w:rFonts w:eastAsia="Times New Roman"/>
          <w:lang w:eastAsia="pl-PL"/>
        </w:rPr>
        <w:t xml:space="preserve"> </w:t>
      </w:r>
      <w:r w:rsidRPr="00837827">
        <w:rPr>
          <w:rFonts w:eastAsia="Times New Roman"/>
          <w:lang w:eastAsia="pl-PL"/>
        </w:rPr>
        <w:t xml:space="preserve">do </w:t>
      </w:r>
      <w:r w:rsidR="00A407D8" w:rsidRPr="00837827">
        <w:rPr>
          <w:rFonts w:eastAsia="Times New Roman"/>
          <w:lang w:eastAsia="pl-PL"/>
        </w:rPr>
        <w:t>ZW</w:t>
      </w:r>
      <w:r w:rsidR="00686555" w:rsidRPr="00837827">
        <w:rPr>
          <w:rFonts w:eastAsia="Times New Roman"/>
          <w:lang w:eastAsia="pl-PL"/>
        </w:rPr>
        <w:t xml:space="preserve"> </w:t>
      </w:r>
      <w:r w:rsidR="006F0FC4" w:rsidRPr="00837827">
        <w:rPr>
          <w:rFonts w:eastAsia="Times New Roman"/>
          <w:lang w:eastAsia="pl-PL"/>
        </w:rPr>
        <w:t>25</w:t>
      </w:r>
      <w:r w:rsidR="00686555" w:rsidRPr="00837827">
        <w:rPr>
          <w:rFonts w:eastAsia="Times New Roman"/>
          <w:lang w:eastAsia="pl-PL"/>
        </w:rPr>
        <w:t>/201</w:t>
      </w:r>
      <w:r w:rsidR="00795A00" w:rsidRPr="00837827">
        <w:rPr>
          <w:rFonts w:eastAsia="Times New Roman"/>
          <w:lang w:eastAsia="pl-PL"/>
        </w:rPr>
        <w:t>9</w:t>
      </w:r>
      <w:r w:rsidR="00A407D8" w:rsidRPr="00837827">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3782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bookmarkStart w:id="0" w:name="table01"/>
            <w:bookmarkEnd w:id="0"/>
            <w:r w:rsidRPr="00837827">
              <w:rPr>
                <w:rFonts w:eastAsia="Times New Roman"/>
                <w:lang w:val="en-US" w:eastAsia="pl-PL"/>
              </w:rPr>
              <w:t xml:space="preserve">FACULTY </w:t>
            </w:r>
            <w:r w:rsidR="00EE7D5A" w:rsidRPr="00837827">
              <w:rPr>
                <w:rFonts w:eastAsia="Times New Roman"/>
                <w:lang w:val="en-US" w:eastAsia="pl-PL"/>
              </w:rPr>
              <w:t>OF COMPUTER SCIENCE AND MANAGEMENT</w:t>
            </w:r>
            <w:r w:rsidRPr="00837827">
              <w:rPr>
                <w:rFonts w:eastAsia="Times New Roman"/>
                <w:lang w:val="en-US" w:eastAsia="pl-PL"/>
              </w:rPr>
              <w:t xml:space="preserve"> </w:t>
            </w:r>
          </w:p>
          <w:p w:rsidR="003C337D" w:rsidRPr="00837827" w:rsidRDefault="003C337D" w:rsidP="00551CD3">
            <w:pPr>
              <w:spacing w:after="0" w:line="240" w:lineRule="auto"/>
              <w:ind w:left="560" w:hanging="560"/>
              <w:jc w:val="center"/>
              <w:outlineLvl w:val="1"/>
              <w:rPr>
                <w:rFonts w:eastAsia="Times New Roman"/>
                <w:b/>
                <w:bCs/>
                <w:lang w:val="en-US" w:eastAsia="pl-PL"/>
              </w:rPr>
            </w:pPr>
          </w:p>
          <w:p w:rsidR="00551CD3" w:rsidRPr="00837827" w:rsidRDefault="00551CD3" w:rsidP="00551CD3">
            <w:pPr>
              <w:spacing w:after="0" w:line="240" w:lineRule="auto"/>
              <w:ind w:left="560" w:hanging="560"/>
              <w:jc w:val="center"/>
              <w:outlineLvl w:val="1"/>
              <w:rPr>
                <w:rFonts w:eastAsia="Times New Roman"/>
                <w:b/>
                <w:bCs/>
                <w:lang w:val="en-US" w:eastAsia="pl-PL"/>
              </w:rPr>
            </w:pPr>
            <w:r w:rsidRPr="00837827">
              <w:rPr>
                <w:rFonts w:eastAsia="Times New Roman"/>
                <w:b/>
                <w:bCs/>
                <w:lang w:val="en-US" w:eastAsia="pl-PL"/>
              </w:rPr>
              <w:t>SUBJECT CARD</w:t>
            </w:r>
          </w:p>
          <w:p w:rsidR="00551CD3" w:rsidRPr="00837827" w:rsidRDefault="00551CD3" w:rsidP="00551CD3">
            <w:pPr>
              <w:spacing w:after="0" w:line="240" w:lineRule="auto"/>
              <w:ind w:left="560" w:hanging="560"/>
              <w:outlineLvl w:val="1"/>
              <w:rPr>
                <w:rFonts w:eastAsia="Times New Roman"/>
                <w:b/>
                <w:bCs/>
                <w:lang w:val="en-US" w:eastAsia="pl-PL"/>
              </w:rPr>
            </w:pPr>
            <w:r w:rsidRPr="00837827">
              <w:rPr>
                <w:rFonts w:eastAsia="Times New Roman"/>
                <w:b/>
                <w:bCs/>
                <w:lang w:val="en-US" w:eastAsia="pl-PL"/>
              </w:rPr>
              <w:t xml:space="preserve">Name </w:t>
            </w:r>
            <w:r w:rsidR="003B6762" w:rsidRPr="00837827">
              <w:rPr>
                <w:rFonts w:eastAsia="Times New Roman"/>
                <w:b/>
                <w:bCs/>
                <w:lang w:val="en-US" w:eastAsia="pl-PL"/>
              </w:rPr>
              <w:t xml:space="preserve">of subject </w:t>
            </w:r>
            <w:r w:rsidR="00837827" w:rsidRPr="00837827">
              <w:rPr>
                <w:rFonts w:eastAsia="Times New Roman"/>
                <w:b/>
                <w:bCs/>
                <w:lang w:val="en-US" w:eastAsia="pl-PL"/>
              </w:rPr>
              <w:t>in Polish:</w:t>
            </w:r>
            <w:r w:rsidR="002076EC" w:rsidRPr="00837827">
              <w:rPr>
                <w:b/>
                <w:sz w:val="20"/>
                <w:szCs w:val="20"/>
                <w:lang w:val="en-US"/>
              </w:rPr>
              <w:t xml:space="preserve"> PRAWO DLA MENEDŻERÓW</w:t>
            </w:r>
            <w:r w:rsidR="002076EC" w:rsidRPr="00837827">
              <w:rPr>
                <w:rFonts w:eastAsia="Times New Roman"/>
                <w:b/>
                <w:bCs/>
                <w:lang w:val="en-US" w:eastAsia="pl-PL"/>
              </w:rPr>
              <w:t xml:space="preserve"> </w:t>
            </w:r>
          </w:p>
          <w:p w:rsidR="00551CD3" w:rsidRPr="00837827" w:rsidRDefault="00551CD3" w:rsidP="00551CD3">
            <w:pPr>
              <w:spacing w:after="0" w:line="240" w:lineRule="auto"/>
              <w:ind w:left="560" w:hanging="560"/>
              <w:outlineLvl w:val="1"/>
              <w:rPr>
                <w:rFonts w:eastAsia="Times New Roman"/>
                <w:b/>
                <w:bCs/>
                <w:lang w:val="en-US" w:eastAsia="pl-PL"/>
              </w:rPr>
            </w:pPr>
            <w:r w:rsidRPr="00837827">
              <w:rPr>
                <w:rFonts w:eastAsia="Times New Roman"/>
                <w:b/>
                <w:bCs/>
                <w:lang w:val="en-US" w:eastAsia="pl-PL"/>
              </w:rPr>
              <w:t xml:space="preserve">Name </w:t>
            </w:r>
            <w:r w:rsidR="003B6762" w:rsidRPr="00837827">
              <w:rPr>
                <w:rFonts w:eastAsia="Times New Roman"/>
                <w:b/>
                <w:bCs/>
                <w:lang w:val="en-US" w:eastAsia="pl-PL"/>
              </w:rPr>
              <w:t xml:space="preserve">of subject </w:t>
            </w:r>
            <w:r w:rsidRPr="00837827">
              <w:rPr>
                <w:rFonts w:eastAsia="Times New Roman"/>
                <w:b/>
                <w:bCs/>
                <w:lang w:val="en-US" w:eastAsia="pl-PL"/>
              </w:rPr>
              <w:t>in English</w:t>
            </w:r>
            <w:r w:rsidR="00837827" w:rsidRPr="00837827">
              <w:rPr>
                <w:rFonts w:eastAsia="Times New Roman"/>
                <w:b/>
                <w:bCs/>
                <w:lang w:val="en-US" w:eastAsia="pl-PL"/>
              </w:rPr>
              <w:t xml:space="preserve">: </w:t>
            </w:r>
            <w:r w:rsidR="002076EC" w:rsidRPr="00837827">
              <w:rPr>
                <w:rFonts w:eastAsia="Times New Roman"/>
                <w:b/>
                <w:bCs/>
                <w:sz w:val="20"/>
                <w:lang w:val="en-US" w:eastAsia="pl-PL"/>
              </w:rPr>
              <w:t>MENAGERES LAW</w:t>
            </w:r>
          </w:p>
          <w:p w:rsidR="00551CD3" w:rsidRPr="00837827" w:rsidRDefault="00551CD3" w:rsidP="00551CD3">
            <w:pPr>
              <w:spacing w:after="0" w:line="240" w:lineRule="auto"/>
              <w:ind w:left="560" w:hanging="560"/>
              <w:outlineLvl w:val="1"/>
              <w:rPr>
                <w:rFonts w:eastAsia="Times New Roman"/>
                <w:b/>
                <w:bCs/>
                <w:lang w:val="en-US" w:eastAsia="pl-PL"/>
              </w:rPr>
            </w:pPr>
            <w:r w:rsidRPr="00837827">
              <w:rPr>
                <w:rFonts w:eastAsia="Times New Roman"/>
                <w:b/>
                <w:bCs/>
                <w:lang w:val="en-US" w:eastAsia="pl-PL"/>
              </w:rPr>
              <w:t>Main</w:t>
            </w:r>
            <w:r w:rsidR="00CA2DA5" w:rsidRPr="00837827">
              <w:rPr>
                <w:rFonts w:eastAsia="Times New Roman"/>
                <w:b/>
                <w:bCs/>
                <w:lang w:val="en-US" w:eastAsia="pl-PL"/>
              </w:rPr>
              <w:t xml:space="preserve"> </w:t>
            </w:r>
            <w:r w:rsidRPr="00837827">
              <w:rPr>
                <w:rFonts w:eastAsia="Times New Roman"/>
                <w:b/>
                <w:bCs/>
                <w:lang w:val="en-US" w:eastAsia="pl-PL"/>
              </w:rPr>
              <w:t>field</w:t>
            </w:r>
            <w:r w:rsidR="00CA2DA5" w:rsidRPr="00837827">
              <w:rPr>
                <w:rFonts w:eastAsia="Times New Roman"/>
                <w:b/>
                <w:bCs/>
                <w:lang w:val="en-US" w:eastAsia="pl-PL"/>
              </w:rPr>
              <w:t xml:space="preserve"> </w:t>
            </w:r>
            <w:r w:rsidR="00837827" w:rsidRPr="00837827">
              <w:rPr>
                <w:rFonts w:eastAsia="Times New Roman"/>
                <w:b/>
                <w:bCs/>
                <w:lang w:val="en-US" w:eastAsia="pl-PL"/>
              </w:rPr>
              <w:t xml:space="preserve">of study (if applicable): </w:t>
            </w:r>
            <w:r w:rsidR="002076EC" w:rsidRPr="00837827">
              <w:rPr>
                <w:rFonts w:eastAsia="Times New Roman"/>
                <w:b/>
                <w:bCs/>
                <w:lang w:val="en-US" w:eastAsia="pl-PL"/>
              </w:rPr>
              <w:t xml:space="preserve">Management </w:t>
            </w:r>
          </w:p>
          <w:p w:rsidR="00551CD3" w:rsidRPr="00837827" w:rsidRDefault="00551CD3" w:rsidP="00551CD3">
            <w:pPr>
              <w:spacing w:after="0" w:line="240" w:lineRule="auto"/>
              <w:ind w:left="560" w:hanging="560"/>
              <w:outlineLvl w:val="1"/>
              <w:rPr>
                <w:rFonts w:eastAsia="Times New Roman"/>
                <w:b/>
                <w:bCs/>
                <w:lang w:val="en-US" w:eastAsia="pl-PL"/>
              </w:rPr>
            </w:pPr>
            <w:r w:rsidRPr="00837827">
              <w:rPr>
                <w:rFonts w:eastAsia="Times New Roman"/>
                <w:b/>
                <w:bCs/>
                <w:lang w:val="en-US" w:eastAsia="pl-PL"/>
              </w:rPr>
              <w:t xml:space="preserve">Specialization (if applicable): </w:t>
            </w:r>
            <w:r w:rsidR="00D00E56" w:rsidRPr="00837827">
              <w:rPr>
                <w:rFonts w:eastAsia="Times New Roman"/>
                <w:bCs/>
                <w:lang w:val="en-US" w:eastAsia="pl-PL"/>
              </w:rPr>
              <w:t>Business management</w:t>
            </w:r>
            <w:r w:rsidR="00D00E56" w:rsidRPr="00837827">
              <w:rPr>
                <w:rFonts w:eastAsia="Times New Roman"/>
                <w:b/>
                <w:bCs/>
                <w:lang w:val="en-US" w:eastAsia="pl-PL"/>
              </w:rPr>
              <w:t xml:space="preserve"> </w:t>
            </w:r>
          </w:p>
          <w:p w:rsidR="003C337D" w:rsidRPr="00837827" w:rsidRDefault="003C337D" w:rsidP="00551CD3">
            <w:pPr>
              <w:spacing w:after="0" w:line="240" w:lineRule="auto"/>
              <w:ind w:left="560" w:hanging="560"/>
              <w:outlineLvl w:val="1"/>
              <w:rPr>
                <w:rFonts w:eastAsia="Times New Roman"/>
                <w:b/>
                <w:bCs/>
                <w:lang w:val="en-US" w:eastAsia="pl-PL"/>
              </w:rPr>
            </w:pPr>
            <w:r w:rsidRPr="00837827">
              <w:rPr>
                <w:rFonts w:eastAsia="Times New Roman"/>
                <w:b/>
                <w:bCs/>
                <w:lang w:val="en-US" w:eastAsia="pl-PL"/>
              </w:rPr>
              <w:t xml:space="preserve">Profile:  academic </w:t>
            </w:r>
          </w:p>
          <w:p w:rsidR="00551CD3" w:rsidRPr="00837827" w:rsidRDefault="00551CD3" w:rsidP="00551CD3">
            <w:pPr>
              <w:spacing w:after="0" w:line="240" w:lineRule="auto"/>
              <w:rPr>
                <w:rFonts w:eastAsia="Times New Roman"/>
                <w:lang w:val="en-US" w:eastAsia="pl-PL"/>
              </w:rPr>
            </w:pPr>
            <w:r w:rsidRPr="00837827">
              <w:rPr>
                <w:rFonts w:eastAsia="Times New Roman"/>
                <w:b/>
                <w:bCs/>
                <w:lang w:val="en-US" w:eastAsia="pl-PL"/>
              </w:rPr>
              <w:t xml:space="preserve">Level and form of studies: 1st/ full-time </w:t>
            </w:r>
            <w:r w:rsidR="00A30DD8" w:rsidRPr="00837827">
              <w:rPr>
                <w:rFonts w:eastAsia="Times New Roman"/>
                <w:b/>
                <w:bCs/>
                <w:lang w:val="en-US" w:eastAsia="pl-PL"/>
              </w:rPr>
              <w:t>studies</w:t>
            </w:r>
          </w:p>
          <w:p w:rsidR="00551CD3" w:rsidRPr="00837827" w:rsidRDefault="00551CD3" w:rsidP="00551CD3">
            <w:pPr>
              <w:spacing w:after="0" w:line="240" w:lineRule="auto"/>
              <w:rPr>
                <w:rFonts w:eastAsia="Times New Roman"/>
                <w:lang w:val="en-US" w:eastAsia="pl-PL"/>
              </w:rPr>
            </w:pPr>
            <w:r w:rsidRPr="00837827">
              <w:rPr>
                <w:rFonts w:eastAsia="Times New Roman"/>
                <w:b/>
                <w:bCs/>
                <w:lang w:val="en-US" w:eastAsia="pl-PL"/>
              </w:rPr>
              <w:t xml:space="preserve">Kind of subject: </w:t>
            </w:r>
            <w:r w:rsidR="00837827">
              <w:rPr>
                <w:rFonts w:eastAsia="Times New Roman"/>
                <w:b/>
                <w:bCs/>
                <w:lang w:val="en-US" w:eastAsia="pl-PL"/>
              </w:rPr>
              <w:t>optional</w:t>
            </w:r>
            <w:r w:rsidRPr="00837827">
              <w:rPr>
                <w:rFonts w:eastAsia="Times New Roman"/>
                <w:b/>
                <w:bCs/>
                <w:lang w:val="en-US" w:eastAsia="pl-PL"/>
              </w:rPr>
              <w:t xml:space="preserve"> </w:t>
            </w:r>
          </w:p>
          <w:p w:rsidR="00551CD3" w:rsidRPr="00837827" w:rsidRDefault="00837827" w:rsidP="00551CD3">
            <w:pPr>
              <w:spacing w:after="0" w:line="240" w:lineRule="auto"/>
              <w:rPr>
                <w:rFonts w:eastAsia="Times New Roman"/>
                <w:lang w:val="en-US" w:eastAsia="pl-PL"/>
              </w:rPr>
            </w:pPr>
            <w:r w:rsidRPr="00837827">
              <w:rPr>
                <w:rFonts w:eastAsia="Times New Roman"/>
                <w:b/>
                <w:bCs/>
                <w:lang w:val="en-US" w:eastAsia="pl-PL"/>
              </w:rPr>
              <w:t>Subject code PRZ</w:t>
            </w:r>
            <w:r w:rsidR="00A73902" w:rsidRPr="00837827">
              <w:rPr>
                <w:rFonts w:eastAsia="Times New Roman"/>
                <w:b/>
                <w:bCs/>
                <w:lang w:val="en-US" w:eastAsia="pl-PL"/>
              </w:rPr>
              <w:t>1173</w:t>
            </w:r>
          </w:p>
          <w:p w:rsidR="00551CD3" w:rsidRPr="00837827" w:rsidRDefault="00551CD3" w:rsidP="00D00E56">
            <w:pPr>
              <w:spacing w:after="0" w:line="240" w:lineRule="auto"/>
              <w:rPr>
                <w:rFonts w:eastAsia="Times New Roman"/>
                <w:lang w:val="en-US" w:eastAsia="pl-PL"/>
              </w:rPr>
            </w:pPr>
            <w:r w:rsidRPr="00837827">
              <w:rPr>
                <w:rFonts w:eastAsia="Times New Roman"/>
                <w:b/>
                <w:bCs/>
                <w:lang w:val="en-US" w:eastAsia="pl-PL"/>
              </w:rPr>
              <w:t xml:space="preserve">Group of courses </w:t>
            </w:r>
            <w:r w:rsidR="00D00E56" w:rsidRPr="00837827">
              <w:rPr>
                <w:rFonts w:eastAsia="Times New Roman"/>
                <w:b/>
                <w:bCs/>
                <w:lang w:val="en-US" w:eastAsia="pl-PL"/>
              </w:rPr>
              <w:t>NO</w:t>
            </w:r>
          </w:p>
        </w:tc>
      </w:tr>
    </w:tbl>
    <w:p w:rsidR="00551CD3" w:rsidRPr="00837827"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927"/>
        <w:gridCol w:w="1316"/>
        <w:gridCol w:w="1316"/>
        <w:gridCol w:w="1039"/>
        <w:gridCol w:w="810"/>
        <w:gridCol w:w="877"/>
      </w:tblGrid>
      <w:tr w:rsidR="00837827" w:rsidRPr="00837827"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Seminar</w:t>
            </w:r>
            <w:proofErr w:type="spellEnd"/>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AA13D5">
            <w:pPr>
              <w:spacing w:after="0" w:line="240" w:lineRule="auto"/>
              <w:rPr>
                <w:rFonts w:eastAsia="Times New Roman"/>
                <w:lang w:val="en-US" w:eastAsia="pl-PL"/>
              </w:rPr>
            </w:pPr>
            <w:r w:rsidRPr="00837827">
              <w:rPr>
                <w:rFonts w:eastAsia="Times New Roman"/>
                <w:sz w:val="22"/>
                <w:lang w:val="en-US" w:eastAsia="pl-PL"/>
              </w:rPr>
              <w:t>Number of hours of organized classes in University (</w:t>
            </w:r>
            <w:r w:rsidR="00AA13D5" w:rsidRPr="00837827">
              <w:rPr>
                <w:rFonts w:eastAsia="Times New Roman"/>
                <w:sz w:val="22"/>
                <w:lang w:val="en-US" w:eastAsia="pl-PL"/>
              </w:rPr>
              <w:t>ZZU</w:t>
            </w:r>
            <w:r w:rsidRPr="00837827">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D00E56" w:rsidP="00837827">
            <w:pPr>
              <w:spacing w:after="0" w:line="240" w:lineRule="auto"/>
              <w:jc w:val="center"/>
              <w:rPr>
                <w:rFonts w:eastAsia="Times New Roman"/>
                <w:b/>
                <w:lang w:val="en-US" w:eastAsia="pl-PL"/>
              </w:rPr>
            </w:pPr>
            <w:r w:rsidRPr="00837827">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D00E56" w:rsidP="00837827">
            <w:pPr>
              <w:spacing w:after="0" w:line="240" w:lineRule="auto"/>
              <w:jc w:val="center"/>
              <w:rPr>
                <w:rFonts w:eastAsia="Times New Roman"/>
                <w:b/>
                <w:lang w:val="en-US" w:eastAsia="pl-PL"/>
              </w:rPr>
            </w:pPr>
            <w:r w:rsidRPr="00837827">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AA13D5">
            <w:pPr>
              <w:spacing w:after="0" w:line="240" w:lineRule="auto"/>
              <w:rPr>
                <w:rFonts w:eastAsia="Times New Roman"/>
                <w:lang w:val="en-US" w:eastAsia="pl-PL"/>
              </w:rPr>
            </w:pPr>
            <w:r w:rsidRPr="00837827">
              <w:rPr>
                <w:rFonts w:eastAsia="Times New Roman"/>
                <w:sz w:val="22"/>
                <w:lang w:val="en-US" w:eastAsia="pl-PL"/>
              </w:rPr>
              <w:t>Number of hours of total student workload (</w:t>
            </w:r>
            <w:r w:rsidR="00AA13D5" w:rsidRPr="00837827">
              <w:rPr>
                <w:rFonts w:eastAsia="Times New Roman"/>
                <w:sz w:val="22"/>
                <w:lang w:val="en-US" w:eastAsia="pl-PL"/>
              </w:rPr>
              <w:t>CNPS</w:t>
            </w:r>
            <w:r w:rsidRPr="00837827">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val="en-US" w:eastAsia="pl-PL"/>
              </w:rPr>
            </w:pPr>
            <w:r w:rsidRPr="00837827">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val="en-US" w:eastAsia="pl-PL"/>
              </w:rPr>
            </w:pPr>
            <w:r w:rsidRPr="00837827">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 xml:space="preserve">Form of </w:t>
            </w:r>
            <w:proofErr w:type="spellStart"/>
            <w:r w:rsidRPr="00837827">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837827">
            <w:pPr>
              <w:spacing w:after="0" w:line="240" w:lineRule="auto"/>
              <w:jc w:val="center"/>
              <w:rPr>
                <w:rFonts w:eastAsia="Times New Roman"/>
                <w:b/>
                <w:lang w:eastAsia="pl-PL"/>
              </w:rPr>
            </w:pPr>
            <w:proofErr w:type="spellStart"/>
            <w:r w:rsidRPr="00837827">
              <w:rPr>
                <w:rFonts w:eastAsia="Times New Roman"/>
                <w:b/>
                <w:sz w:val="20"/>
                <w:lang w:eastAsia="pl-PL"/>
              </w:rPr>
              <w:t>crediting</w:t>
            </w:r>
            <w:proofErr w:type="spellEnd"/>
            <w:r w:rsidRPr="00837827">
              <w:rPr>
                <w:rFonts w:eastAsia="Times New Roman"/>
                <w:b/>
                <w:sz w:val="20"/>
                <w:lang w:eastAsia="pl-PL"/>
              </w:rPr>
              <w:t xml:space="preserve"> with </w:t>
            </w:r>
            <w:proofErr w:type="spellStart"/>
            <w:r w:rsidRPr="00837827">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837827">
            <w:pPr>
              <w:spacing w:after="0" w:line="240" w:lineRule="auto"/>
              <w:jc w:val="center"/>
              <w:rPr>
                <w:rFonts w:eastAsia="Times New Roman"/>
                <w:b/>
                <w:lang w:eastAsia="pl-PL"/>
              </w:rPr>
            </w:pPr>
            <w:proofErr w:type="spellStart"/>
            <w:r w:rsidRPr="00837827">
              <w:rPr>
                <w:rFonts w:eastAsia="Times New Roman"/>
                <w:b/>
                <w:sz w:val="20"/>
                <w:lang w:eastAsia="pl-PL"/>
              </w:rPr>
              <w:t>crediting</w:t>
            </w:r>
            <w:proofErr w:type="spellEnd"/>
            <w:r w:rsidRPr="00837827">
              <w:rPr>
                <w:rFonts w:eastAsia="Times New Roman"/>
                <w:b/>
                <w:sz w:val="20"/>
                <w:lang w:eastAsia="pl-PL"/>
              </w:rPr>
              <w:t xml:space="preserve"> with </w:t>
            </w:r>
            <w:proofErr w:type="spellStart"/>
            <w:r w:rsidRPr="00837827">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CA2DA5">
            <w:pPr>
              <w:spacing w:after="0" w:line="240" w:lineRule="auto"/>
              <w:rPr>
                <w:rFonts w:eastAsia="Times New Roman"/>
                <w:lang w:val="en-US" w:eastAsia="pl-PL"/>
              </w:rPr>
            </w:pPr>
            <w:r w:rsidRPr="00837827">
              <w:rPr>
                <w:rFonts w:eastAsia="Times New Roman"/>
                <w:sz w:val="22"/>
                <w:lang w:val="en-US" w:eastAsia="pl-PL"/>
              </w:rPr>
              <w:t xml:space="preserve">For group of courses mark </w:t>
            </w:r>
            <w:r w:rsidR="00CA2DA5" w:rsidRPr="00837827">
              <w:rPr>
                <w:rFonts w:eastAsia="Times New Roman"/>
                <w:sz w:val="22"/>
                <w:lang w:val="en-US" w:eastAsia="pl-PL"/>
              </w:rPr>
              <w:t xml:space="preserve">final course with </w:t>
            </w:r>
            <w:r w:rsidRPr="00837827">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83782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83782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0"/>
                <w:lang w:eastAsia="pl-PL"/>
              </w:rPr>
              <w:t>Number</w:t>
            </w:r>
            <w:proofErr w:type="spellEnd"/>
            <w:r w:rsidRPr="00837827">
              <w:rPr>
                <w:rFonts w:eastAsia="Times New Roman"/>
                <w:sz w:val="20"/>
                <w:lang w:eastAsia="pl-PL"/>
              </w:rPr>
              <w:t xml:space="preserve"> of ECTS </w:t>
            </w:r>
            <w:proofErr w:type="spellStart"/>
            <w:r w:rsidRPr="00837827">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eastAsia="pl-PL"/>
              </w:rPr>
            </w:pPr>
            <w:r w:rsidRPr="00837827">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eastAsia="pl-PL"/>
              </w:rPr>
            </w:pPr>
            <w:r w:rsidRPr="00837827">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jc w:val="right"/>
              <w:rPr>
                <w:rFonts w:eastAsia="Times New Roman"/>
                <w:lang w:val="en-US" w:eastAsia="pl-PL"/>
              </w:rPr>
            </w:pPr>
            <w:r w:rsidRPr="00837827">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83782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val="en-US" w:eastAsia="pl-PL"/>
              </w:rPr>
            </w:pPr>
            <w:r w:rsidRPr="00837827">
              <w:rPr>
                <w:rFonts w:eastAsia="Times New Roman"/>
                <w:b/>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AA13D5">
            <w:pPr>
              <w:spacing w:after="0" w:line="240" w:lineRule="auto"/>
              <w:jc w:val="right"/>
              <w:rPr>
                <w:rFonts w:eastAsia="Times New Roman"/>
                <w:lang w:val="en-US" w:eastAsia="pl-PL"/>
              </w:rPr>
            </w:pPr>
            <w:r w:rsidRPr="00837827">
              <w:rPr>
                <w:rFonts w:eastAsia="Times New Roman"/>
                <w:sz w:val="20"/>
                <w:lang w:val="en-US" w:eastAsia="pl-PL"/>
              </w:rPr>
              <w:t>including number of ECTS points for direct teacher-student contact (</w:t>
            </w:r>
            <w:r w:rsidR="00AA13D5" w:rsidRPr="00837827">
              <w:rPr>
                <w:rFonts w:eastAsia="Times New Roman"/>
                <w:sz w:val="20"/>
                <w:lang w:val="en-US" w:eastAsia="pl-PL"/>
              </w:rPr>
              <w:t>BK</w:t>
            </w:r>
            <w:r w:rsidRPr="00837827">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val="en-US" w:eastAsia="pl-PL"/>
              </w:rPr>
            </w:pPr>
            <w:r w:rsidRPr="00837827">
              <w:rPr>
                <w:rFonts w:eastAsia="Times New Roman"/>
                <w:b/>
                <w:lang w:val="en-US" w:eastAsia="pl-PL"/>
              </w:rPr>
              <w:t>1,0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837827" w:rsidP="00837827">
            <w:pPr>
              <w:spacing w:after="0" w:line="240" w:lineRule="auto"/>
              <w:jc w:val="center"/>
              <w:rPr>
                <w:rFonts w:eastAsia="Times New Roman"/>
                <w:b/>
                <w:lang w:val="en-US" w:eastAsia="pl-PL"/>
              </w:rPr>
            </w:pPr>
            <w:r w:rsidRPr="00837827">
              <w:rPr>
                <w:rFonts w:eastAsia="Times New Roman"/>
                <w:b/>
                <w:lang w:val="en-US" w:eastAsia="pl-PL"/>
              </w:rPr>
              <w:t>1,0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val="en-US" w:eastAsia="pl-PL"/>
              </w:rPr>
            </w:pPr>
          </w:p>
        </w:tc>
      </w:tr>
    </w:tbl>
    <w:p w:rsidR="00551CD3" w:rsidRPr="00837827" w:rsidRDefault="00551CD3" w:rsidP="00551CD3">
      <w:pPr>
        <w:spacing w:line="240" w:lineRule="auto"/>
        <w:rPr>
          <w:rFonts w:eastAsia="Times New Roman"/>
          <w:lang w:eastAsia="pl-PL"/>
        </w:rPr>
      </w:pPr>
      <w:r w:rsidRPr="00837827">
        <w:rPr>
          <w:rFonts w:eastAsia="Times New Roman"/>
          <w:sz w:val="12"/>
          <w:lang w:eastAsia="pl-PL"/>
        </w:rPr>
        <w:t>*</w:t>
      </w:r>
      <w:proofErr w:type="spellStart"/>
      <w:r w:rsidRPr="00837827">
        <w:rPr>
          <w:rFonts w:eastAsia="Times New Roman"/>
          <w:sz w:val="12"/>
          <w:lang w:eastAsia="pl-PL"/>
        </w:rPr>
        <w:t>delete</w:t>
      </w:r>
      <w:proofErr w:type="spellEnd"/>
      <w:r w:rsidRPr="00837827">
        <w:rPr>
          <w:rFonts w:eastAsia="Times New Roman"/>
          <w:sz w:val="12"/>
          <w:lang w:eastAsia="pl-PL"/>
        </w:rPr>
        <w:t xml:space="preserve"> as </w:t>
      </w:r>
      <w:proofErr w:type="spellStart"/>
      <w:r w:rsidRPr="00837827">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37827" w:rsidRPr="0083782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before="60" w:after="20" w:line="240" w:lineRule="auto"/>
              <w:jc w:val="center"/>
              <w:rPr>
                <w:rFonts w:eastAsia="Times New Roman"/>
                <w:lang w:val="en-US" w:eastAsia="pl-PL"/>
              </w:rPr>
            </w:pPr>
            <w:bookmarkStart w:id="2" w:name="table03"/>
            <w:bookmarkEnd w:id="2"/>
            <w:r w:rsidRPr="00837827">
              <w:rPr>
                <w:rFonts w:eastAsia="Times New Roman"/>
                <w:b/>
                <w:bCs/>
                <w:sz w:val="22"/>
                <w:lang w:val="en-US" w:eastAsia="pl-PL"/>
              </w:rPr>
              <w:t>PREREQUISITES RELATING TO KNOWLEDGE, SKILLS AND OTHER COMPETENCES</w:t>
            </w:r>
          </w:p>
          <w:p w:rsidR="00551CD3" w:rsidRPr="00837827" w:rsidRDefault="00551CD3" w:rsidP="00551CD3">
            <w:pPr>
              <w:spacing w:after="0" w:line="240" w:lineRule="auto"/>
              <w:rPr>
                <w:rFonts w:eastAsia="Times New Roman"/>
                <w:lang w:val="en-US" w:eastAsia="pl-PL"/>
              </w:rPr>
            </w:pPr>
            <w:r w:rsidRPr="00837827">
              <w:rPr>
                <w:rFonts w:eastAsia="Times New Roman"/>
                <w:lang w:val="en-US" w:eastAsia="pl-PL"/>
              </w:rPr>
              <w:t xml:space="preserve"> </w:t>
            </w:r>
            <w:r w:rsidR="0016588F" w:rsidRPr="00837827">
              <w:rPr>
                <w:rFonts w:eastAsia="Times New Roman"/>
                <w:lang w:val="en-US" w:eastAsia="pl-PL"/>
              </w:rPr>
              <w:t>Basic knowledge of the Polish Constitution.</w:t>
            </w:r>
          </w:p>
        </w:tc>
      </w:tr>
    </w:tbl>
    <w:p w:rsidR="00551CD3" w:rsidRPr="00837827" w:rsidRDefault="00551CD3" w:rsidP="00551CD3">
      <w:pPr>
        <w:spacing w:line="240" w:lineRule="auto"/>
        <w:rPr>
          <w:rFonts w:eastAsia="Times New Roman"/>
          <w:lang w:eastAsia="pl-PL"/>
        </w:rPr>
      </w:pPr>
      <w:r w:rsidRPr="00837827">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837827" w:rsidRPr="0083782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jc w:val="center"/>
              <w:rPr>
                <w:rFonts w:eastAsia="Times New Roman"/>
                <w:lang w:val="en-US" w:eastAsia="pl-PL"/>
              </w:rPr>
            </w:pPr>
            <w:bookmarkStart w:id="3" w:name="table04"/>
            <w:bookmarkEnd w:id="3"/>
            <w:r w:rsidRPr="00837827">
              <w:rPr>
                <w:rFonts w:eastAsia="Times New Roman"/>
                <w:b/>
                <w:bCs/>
                <w:sz w:val="22"/>
                <w:lang w:val="en-US" w:eastAsia="pl-PL"/>
              </w:rPr>
              <w:t>SUBJECT OBJECTIVES</w:t>
            </w:r>
          </w:p>
          <w:p w:rsidR="00551CD3" w:rsidRPr="00837827" w:rsidRDefault="00AA13D5" w:rsidP="00551CD3">
            <w:pPr>
              <w:spacing w:after="0" w:line="240" w:lineRule="auto"/>
              <w:rPr>
                <w:rFonts w:eastAsia="Times New Roman"/>
                <w:lang w:val="en-US" w:eastAsia="pl-PL"/>
              </w:rPr>
            </w:pPr>
            <w:r w:rsidRPr="00837827">
              <w:rPr>
                <w:rFonts w:eastAsia="Times New Roman"/>
                <w:sz w:val="22"/>
                <w:lang w:val="en-US" w:eastAsia="pl-PL"/>
              </w:rPr>
              <w:t>C</w:t>
            </w:r>
            <w:r w:rsidR="00551CD3" w:rsidRPr="00837827">
              <w:rPr>
                <w:rFonts w:eastAsia="Times New Roman"/>
                <w:sz w:val="22"/>
                <w:lang w:val="en-US" w:eastAsia="pl-PL"/>
              </w:rPr>
              <w:t xml:space="preserve">1 </w:t>
            </w:r>
            <w:r w:rsidR="0016588F" w:rsidRPr="00837827">
              <w:rPr>
                <w:rFonts w:eastAsia="Times New Roman"/>
                <w:sz w:val="22"/>
                <w:lang w:val="en-US" w:eastAsia="pl-PL"/>
              </w:rPr>
              <w:t>To acquaint students with the basic principles of law functioning</w:t>
            </w:r>
          </w:p>
          <w:p w:rsidR="00551CD3" w:rsidRPr="00837827" w:rsidRDefault="00AA13D5" w:rsidP="00551CD3">
            <w:pPr>
              <w:spacing w:after="0" w:line="240" w:lineRule="auto"/>
              <w:rPr>
                <w:rFonts w:eastAsia="Times New Roman"/>
                <w:sz w:val="22"/>
                <w:lang w:val="en-US" w:eastAsia="pl-PL"/>
              </w:rPr>
            </w:pPr>
            <w:r w:rsidRPr="00837827">
              <w:rPr>
                <w:rFonts w:eastAsia="Times New Roman"/>
                <w:sz w:val="22"/>
                <w:lang w:val="en-US" w:eastAsia="pl-PL"/>
              </w:rPr>
              <w:t>C2</w:t>
            </w:r>
            <w:r w:rsidR="00EE5006" w:rsidRPr="00837827">
              <w:rPr>
                <w:rFonts w:eastAsia="Times New Roman"/>
                <w:sz w:val="22"/>
                <w:lang w:val="en-US" w:eastAsia="pl-PL"/>
              </w:rPr>
              <w:t xml:space="preserve"> To acquaint students with selected EU and national legal regulations related to the creation, ongoing functioning and liquidation of enterprises</w:t>
            </w:r>
          </w:p>
          <w:p w:rsidR="0016588F" w:rsidRPr="00837827" w:rsidRDefault="00EE5006" w:rsidP="00551CD3">
            <w:pPr>
              <w:spacing w:after="0" w:line="240" w:lineRule="auto"/>
              <w:rPr>
                <w:rFonts w:eastAsia="Times New Roman"/>
                <w:sz w:val="22"/>
                <w:lang w:val="en-US" w:eastAsia="pl-PL"/>
              </w:rPr>
            </w:pPr>
            <w:r w:rsidRPr="00837827">
              <w:rPr>
                <w:rFonts w:eastAsia="Times New Roman"/>
                <w:sz w:val="22"/>
                <w:lang w:val="en-US" w:eastAsia="pl-PL"/>
              </w:rPr>
              <w:t xml:space="preserve">C3 </w:t>
            </w:r>
            <w:r w:rsidR="00AA6A1D" w:rsidRPr="00837827">
              <w:rPr>
                <w:rFonts w:eastAsia="Times New Roman"/>
                <w:sz w:val="22"/>
                <w:lang w:val="en-US" w:eastAsia="pl-PL"/>
              </w:rPr>
              <w:t>Introducing to students based on the basic principles of legal responsibility of managers for making decisions</w:t>
            </w:r>
          </w:p>
          <w:p w:rsidR="00EE5006" w:rsidRPr="00837827" w:rsidRDefault="00EE5006" w:rsidP="00551CD3">
            <w:pPr>
              <w:spacing w:after="0" w:line="240" w:lineRule="auto"/>
              <w:rPr>
                <w:rFonts w:eastAsia="Times New Roman"/>
                <w:sz w:val="22"/>
                <w:lang w:val="en-US" w:eastAsia="pl-PL"/>
              </w:rPr>
            </w:pPr>
            <w:r w:rsidRPr="00837827">
              <w:rPr>
                <w:rFonts w:eastAsia="Times New Roman"/>
                <w:sz w:val="22"/>
                <w:lang w:val="en-US" w:eastAsia="pl-PL"/>
              </w:rPr>
              <w:t>C4</w:t>
            </w:r>
            <w:r w:rsidR="00AA6A1D" w:rsidRPr="00837827">
              <w:rPr>
                <w:rFonts w:eastAsia="Times New Roman"/>
                <w:sz w:val="22"/>
                <w:lang w:val="en-US" w:eastAsia="pl-PL"/>
              </w:rPr>
              <w:t xml:space="preserve"> Presentation of issues related to broadly understood competition and consumer protection</w:t>
            </w:r>
          </w:p>
          <w:p w:rsidR="00EE5006" w:rsidRPr="00837827" w:rsidRDefault="00EE5006" w:rsidP="00551CD3">
            <w:pPr>
              <w:spacing w:after="0" w:line="240" w:lineRule="auto"/>
              <w:rPr>
                <w:rFonts w:eastAsia="Times New Roman"/>
                <w:sz w:val="22"/>
                <w:lang w:val="en-US" w:eastAsia="pl-PL"/>
              </w:rPr>
            </w:pPr>
            <w:r w:rsidRPr="00837827">
              <w:rPr>
                <w:rFonts w:eastAsia="Times New Roman"/>
                <w:sz w:val="22"/>
                <w:lang w:val="en-US" w:eastAsia="pl-PL"/>
              </w:rPr>
              <w:t>C5</w:t>
            </w:r>
            <w:r w:rsidR="00AA6A1D" w:rsidRPr="00837827">
              <w:rPr>
                <w:rFonts w:eastAsia="Times New Roman"/>
                <w:sz w:val="22"/>
                <w:lang w:val="en-US" w:eastAsia="pl-PL"/>
              </w:rPr>
              <w:t xml:space="preserve"> Presenting the listeners with the basic principles of concluding civil law contracts and employment contracts</w:t>
            </w:r>
          </w:p>
          <w:p w:rsidR="00EE5006" w:rsidRPr="00837827" w:rsidRDefault="00EE5006" w:rsidP="00551CD3">
            <w:pPr>
              <w:spacing w:after="0" w:line="240" w:lineRule="auto"/>
              <w:rPr>
                <w:rFonts w:eastAsia="Times New Roman"/>
                <w:sz w:val="22"/>
                <w:lang w:val="en-US" w:eastAsia="pl-PL"/>
              </w:rPr>
            </w:pPr>
            <w:r w:rsidRPr="00837827">
              <w:rPr>
                <w:rFonts w:eastAsia="Times New Roman"/>
                <w:sz w:val="22"/>
                <w:lang w:val="en-US" w:eastAsia="pl-PL"/>
              </w:rPr>
              <w:t>C6</w:t>
            </w:r>
            <w:r w:rsidR="00265F2D" w:rsidRPr="00837827">
              <w:rPr>
                <w:rFonts w:eastAsia="Times New Roman"/>
                <w:sz w:val="22"/>
                <w:lang w:val="en-US" w:eastAsia="pl-PL"/>
              </w:rPr>
              <w:t xml:space="preserve"> Emphasizing the issues of property protection and related consequences</w:t>
            </w:r>
          </w:p>
          <w:p w:rsidR="00EE5006" w:rsidRPr="00837827" w:rsidRDefault="00EE5006" w:rsidP="00551CD3">
            <w:pPr>
              <w:spacing w:after="0" w:line="240" w:lineRule="auto"/>
              <w:rPr>
                <w:rFonts w:eastAsia="Times New Roman"/>
                <w:sz w:val="22"/>
                <w:lang w:val="en-US" w:eastAsia="pl-PL"/>
              </w:rPr>
            </w:pPr>
            <w:r w:rsidRPr="00837827">
              <w:rPr>
                <w:rFonts w:eastAsia="Times New Roman"/>
                <w:sz w:val="22"/>
                <w:lang w:val="en-US" w:eastAsia="pl-PL"/>
              </w:rPr>
              <w:t>C7</w:t>
            </w:r>
            <w:r w:rsidR="00265F2D" w:rsidRPr="00837827">
              <w:rPr>
                <w:rFonts w:eastAsia="Times New Roman"/>
                <w:sz w:val="22"/>
                <w:lang w:val="en-US" w:eastAsia="pl-PL"/>
              </w:rPr>
              <w:t xml:space="preserve"> To familiarize students with the methods of payment execution</w:t>
            </w:r>
          </w:p>
          <w:p w:rsidR="0016588F" w:rsidRPr="00837827" w:rsidRDefault="0016588F" w:rsidP="00551CD3">
            <w:pPr>
              <w:spacing w:after="0" w:line="240" w:lineRule="auto"/>
              <w:rPr>
                <w:rFonts w:eastAsia="Times New Roman"/>
                <w:lang w:val="en-US" w:eastAsia="pl-PL"/>
              </w:rPr>
            </w:pPr>
          </w:p>
        </w:tc>
      </w:tr>
    </w:tbl>
    <w:p w:rsidR="00551CD3" w:rsidRPr="00837827" w:rsidRDefault="00551CD3" w:rsidP="00551CD3">
      <w:pPr>
        <w:spacing w:line="240" w:lineRule="auto"/>
        <w:rPr>
          <w:rFonts w:eastAsia="Times New Roman"/>
          <w:vanish/>
          <w:lang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37827" w:rsidRPr="0083782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before="60" w:after="20" w:line="240" w:lineRule="auto"/>
              <w:ind w:left="860" w:hanging="860"/>
              <w:jc w:val="center"/>
              <w:outlineLvl w:val="3"/>
              <w:rPr>
                <w:rFonts w:eastAsia="Times New Roman"/>
                <w:b/>
                <w:bCs/>
                <w:sz w:val="22"/>
                <w:szCs w:val="22"/>
                <w:lang w:val="en-US" w:eastAsia="pl-PL"/>
              </w:rPr>
            </w:pPr>
            <w:r w:rsidRPr="00837827">
              <w:rPr>
                <w:rFonts w:eastAsia="Times New Roman"/>
                <w:b/>
                <w:bCs/>
                <w:sz w:val="22"/>
                <w:lang w:val="en-US" w:eastAsia="pl-PL"/>
              </w:rPr>
              <w:t xml:space="preserve">SUBJECT </w:t>
            </w:r>
            <w:r w:rsidR="00A30DD8" w:rsidRPr="00837827">
              <w:rPr>
                <w:rFonts w:eastAsia="Times New Roman"/>
                <w:b/>
                <w:bCs/>
                <w:sz w:val="22"/>
                <w:lang w:val="en-US" w:eastAsia="pl-PL"/>
              </w:rPr>
              <w:t>LEARNING OUTCOMES</w:t>
            </w:r>
          </w:p>
          <w:p w:rsidR="00551CD3" w:rsidRPr="00837827" w:rsidRDefault="00551CD3" w:rsidP="00551CD3">
            <w:pPr>
              <w:spacing w:after="0" w:line="240" w:lineRule="auto"/>
              <w:ind w:left="700" w:hanging="700"/>
              <w:rPr>
                <w:rFonts w:eastAsia="Times New Roman"/>
                <w:lang w:val="en-US" w:eastAsia="pl-PL"/>
              </w:rPr>
            </w:pPr>
            <w:r w:rsidRPr="00837827">
              <w:rPr>
                <w:rFonts w:eastAsia="Times New Roman"/>
                <w:lang w:val="en-US" w:eastAsia="pl-PL"/>
              </w:rPr>
              <w:t>relating to knowledge:</w:t>
            </w:r>
          </w:p>
          <w:p w:rsidR="00551CD3" w:rsidRPr="00837827" w:rsidRDefault="00AA13D5" w:rsidP="00551CD3">
            <w:pPr>
              <w:spacing w:after="0" w:line="240" w:lineRule="auto"/>
              <w:ind w:left="700" w:hanging="700"/>
              <w:rPr>
                <w:rFonts w:eastAsia="Times New Roman"/>
                <w:sz w:val="22"/>
                <w:szCs w:val="22"/>
                <w:lang w:val="en-US" w:eastAsia="pl-PL"/>
              </w:rPr>
            </w:pPr>
            <w:r w:rsidRPr="00837827">
              <w:rPr>
                <w:rFonts w:eastAsia="Times New Roman"/>
                <w:sz w:val="22"/>
                <w:szCs w:val="22"/>
                <w:lang w:val="en-US" w:eastAsia="pl-PL"/>
              </w:rPr>
              <w:t>PE</w:t>
            </w:r>
            <w:r w:rsidR="00A30DD8" w:rsidRPr="00837827">
              <w:rPr>
                <w:rFonts w:eastAsia="Times New Roman"/>
                <w:sz w:val="22"/>
                <w:szCs w:val="22"/>
                <w:lang w:val="en-US" w:eastAsia="pl-PL"/>
              </w:rPr>
              <w:t>U</w:t>
            </w:r>
            <w:r w:rsidRPr="00837827">
              <w:rPr>
                <w:rFonts w:eastAsia="Times New Roman"/>
                <w:sz w:val="22"/>
                <w:szCs w:val="22"/>
                <w:lang w:val="en-US" w:eastAsia="pl-PL"/>
              </w:rPr>
              <w:t>_W</w:t>
            </w:r>
            <w:r w:rsidR="00551CD3" w:rsidRPr="00837827">
              <w:rPr>
                <w:rFonts w:eastAsia="Times New Roman"/>
                <w:sz w:val="22"/>
                <w:szCs w:val="22"/>
                <w:lang w:val="en-US" w:eastAsia="pl-PL"/>
              </w:rPr>
              <w:t>01</w:t>
            </w:r>
            <w:r w:rsidR="002938B9" w:rsidRPr="00837827">
              <w:rPr>
                <w:rFonts w:eastAsia="Times New Roman"/>
                <w:sz w:val="22"/>
                <w:szCs w:val="22"/>
                <w:lang w:val="en-US" w:eastAsia="pl-PL"/>
              </w:rPr>
              <w:t xml:space="preserve"> Understands the basic provisions of law regulating the creation and functioning of economic organizations. Knows and understands the basic concepts and principles of industrial property protection and copyright.</w:t>
            </w:r>
          </w:p>
          <w:p w:rsidR="00551CD3" w:rsidRPr="00837827" w:rsidRDefault="00AA13D5" w:rsidP="002938B9">
            <w:pPr>
              <w:spacing w:after="0" w:line="240" w:lineRule="auto"/>
              <w:ind w:left="700" w:hanging="700"/>
              <w:jc w:val="both"/>
              <w:rPr>
                <w:rFonts w:eastAsia="Times New Roman"/>
                <w:lang w:val="en-US" w:eastAsia="pl-PL"/>
              </w:rPr>
            </w:pPr>
            <w:r w:rsidRPr="00837827">
              <w:rPr>
                <w:rFonts w:eastAsia="Times New Roman"/>
                <w:lang w:val="en-US" w:eastAsia="pl-PL"/>
              </w:rPr>
              <w:t>PE</w:t>
            </w:r>
            <w:r w:rsidR="00A30DD8" w:rsidRPr="00837827">
              <w:rPr>
                <w:rFonts w:eastAsia="Times New Roman"/>
                <w:lang w:val="en-US" w:eastAsia="pl-PL"/>
              </w:rPr>
              <w:t>U</w:t>
            </w:r>
            <w:r w:rsidRPr="00837827">
              <w:rPr>
                <w:rFonts w:eastAsia="Times New Roman"/>
                <w:lang w:val="en-US" w:eastAsia="pl-PL"/>
              </w:rPr>
              <w:t>_W</w:t>
            </w:r>
            <w:r w:rsidR="00551CD3" w:rsidRPr="00837827">
              <w:rPr>
                <w:rFonts w:eastAsia="Times New Roman"/>
                <w:lang w:val="en-US" w:eastAsia="pl-PL"/>
              </w:rPr>
              <w:t>02</w:t>
            </w:r>
            <w:r w:rsidR="002938B9" w:rsidRPr="00837827">
              <w:rPr>
                <w:rFonts w:eastAsia="Times New Roman"/>
                <w:lang w:val="en-US" w:eastAsia="pl-PL"/>
              </w:rPr>
              <w:t xml:space="preserve"> </w:t>
            </w:r>
            <w:r w:rsidR="002938B9" w:rsidRPr="00837827">
              <w:rPr>
                <w:rFonts w:eastAsia="Times New Roman"/>
                <w:sz w:val="22"/>
                <w:lang w:val="en-US" w:eastAsia="pl-PL"/>
              </w:rPr>
              <w:t xml:space="preserve">Distinguishes and characterizes basic types, types and forms of organization, identifies their </w:t>
            </w:r>
            <w:r w:rsidR="002938B9" w:rsidRPr="00837827">
              <w:rPr>
                <w:rFonts w:eastAsia="Times New Roman"/>
                <w:sz w:val="22"/>
                <w:lang w:val="en-US" w:eastAsia="pl-PL"/>
              </w:rPr>
              <w:lastRenderedPageBreak/>
              <w:t>goals and other elements. Explains key concepts of organization theory regarding their formation, functioning, transformation and development.</w:t>
            </w:r>
          </w:p>
          <w:p w:rsidR="00551CD3" w:rsidRPr="00837827" w:rsidRDefault="00551CD3" w:rsidP="00551CD3">
            <w:pPr>
              <w:spacing w:after="0" w:line="240" w:lineRule="auto"/>
              <w:ind w:left="700" w:hanging="700"/>
              <w:rPr>
                <w:rFonts w:eastAsia="Times New Roman"/>
                <w:lang w:val="en-US" w:eastAsia="pl-PL"/>
              </w:rPr>
            </w:pPr>
            <w:r w:rsidRPr="00837827">
              <w:rPr>
                <w:rFonts w:eastAsia="Times New Roman"/>
                <w:lang w:val="en-US" w:eastAsia="pl-PL"/>
              </w:rPr>
              <w:t>…</w:t>
            </w:r>
          </w:p>
          <w:p w:rsidR="00551CD3" w:rsidRPr="00837827" w:rsidRDefault="00551CD3" w:rsidP="00551CD3">
            <w:pPr>
              <w:spacing w:after="0" w:line="240" w:lineRule="auto"/>
              <w:ind w:left="700" w:hanging="700"/>
              <w:rPr>
                <w:rFonts w:eastAsia="Times New Roman"/>
                <w:lang w:val="en-US" w:eastAsia="pl-PL"/>
              </w:rPr>
            </w:pPr>
            <w:r w:rsidRPr="00837827">
              <w:rPr>
                <w:rFonts w:eastAsia="Times New Roman"/>
                <w:lang w:val="en-US" w:eastAsia="pl-PL"/>
              </w:rPr>
              <w:t>relating to skills:</w:t>
            </w:r>
          </w:p>
          <w:p w:rsidR="00551CD3" w:rsidRPr="00837827" w:rsidRDefault="00AA13D5" w:rsidP="00A465E9">
            <w:pPr>
              <w:spacing w:after="0" w:line="240" w:lineRule="auto"/>
              <w:ind w:left="700" w:hanging="700"/>
              <w:jc w:val="both"/>
              <w:rPr>
                <w:rFonts w:eastAsia="Times New Roman"/>
                <w:lang w:val="en-US" w:eastAsia="pl-PL"/>
              </w:rPr>
            </w:pPr>
            <w:r w:rsidRPr="00837827">
              <w:rPr>
                <w:rFonts w:eastAsia="Times New Roman"/>
                <w:lang w:val="en-US" w:eastAsia="pl-PL"/>
              </w:rPr>
              <w:t>PE</w:t>
            </w:r>
            <w:r w:rsidR="00A30DD8" w:rsidRPr="00837827">
              <w:rPr>
                <w:rFonts w:eastAsia="Times New Roman"/>
                <w:lang w:val="en-US" w:eastAsia="pl-PL"/>
              </w:rPr>
              <w:t>U</w:t>
            </w:r>
            <w:r w:rsidRPr="00837827">
              <w:rPr>
                <w:rFonts w:eastAsia="Times New Roman"/>
                <w:lang w:val="en-US" w:eastAsia="pl-PL"/>
              </w:rPr>
              <w:t>_U</w:t>
            </w:r>
            <w:r w:rsidR="00551CD3" w:rsidRPr="00837827">
              <w:rPr>
                <w:rFonts w:eastAsia="Times New Roman"/>
                <w:lang w:val="en-US" w:eastAsia="pl-PL"/>
              </w:rPr>
              <w:t>01</w:t>
            </w:r>
            <w:r w:rsidR="00A465E9" w:rsidRPr="00837827">
              <w:rPr>
                <w:rFonts w:eastAsia="Times New Roman"/>
                <w:lang w:val="en-US" w:eastAsia="pl-PL"/>
              </w:rPr>
              <w:t xml:space="preserve"> </w:t>
            </w:r>
            <w:r w:rsidR="00A465E9" w:rsidRPr="00837827">
              <w:rPr>
                <w:rFonts w:eastAsia="Times New Roman"/>
                <w:sz w:val="22"/>
                <w:lang w:val="en-US" w:eastAsia="pl-PL"/>
              </w:rPr>
              <w:t>He is able to initiate business activity, selects the organizational and legal form, formulates organizational goals and develops actions to achieve them efficiently.</w:t>
            </w:r>
          </w:p>
          <w:p w:rsidR="00551CD3" w:rsidRPr="00837827" w:rsidRDefault="00AA13D5" w:rsidP="00A465E9">
            <w:pPr>
              <w:spacing w:after="0" w:line="240" w:lineRule="auto"/>
              <w:ind w:left="700" w:hanging="700"/>
              <w:jc w:val="both"/>
              <w:rPr>
                <w:rFonts w:eastAsia="Times New Roman"/>
                <w:lang w:val="en-US" w:eastAsia="pl-PL"/>
              </w:rPr>
            </w:pPr>
            <w:r w:rsidRPr="00837827">
              <w:rPr>
                <w:rFonts w:eastAsia="Times New Roman"/>
                <w:lang w:val="en-US" w:eastAsia="pl-PL"/>
              </w:rPr>
              <w:t>PE</w:t>
            </w:r>
            <w:r w:rsidR="00A30DD8" w:rsidRPr="00837827">
              <w:rPr>
                <w:rFonts w:eastAsia="Times New Roman"/>
                <w:lang w:val="en-US" w:eastAsia="pl-PL"/>
              </w:rPr>
              <w:t>U</w:t>
            </w:r>
            <w:r w:rsidRPr="00837827">
              <w:rPr>
                <w:rFonts w:eastAsia="Times New Roman"/>
                <w:lang w:val="en-US" w:eastAsia="pl-PL"/>
              </w:rPr>
              <w:t>_U</w:t>
            </w:r>
            <w:r w:rsidR="00551CD3" w:rsidRPr="00837827">
              <w:rPr>
                <w:rFonts w:eastAsia="Times New Roman"/>
                <w:lang w:val="en-US" w:eastAsia="pl-PL"/>
              </w:rPr>
              <w:t>02</w:t>
            </w:r>
            <w:r w:rsidR="00A465E9" w:rsidRPr="00837827">
              <w:rPr>
                <w:rFonts w:eastAsia="Times New Roman"/>
                <w:lang w:val="en-US" w:eastAsia="pl-PL"/>
              </w:rPr>
              <w:t xml:space="preserve"> </w:t>
            </w:r>
            <w:r w:rsidR="00A465E9" w:rsidRPr="00837827">
              <w:rPr>
                <w:rFonts w:eastAsia="Times New Roman"/>
                <w:sz w:val="22"/>
                <w:lang w:val="en-US" w:eastAsia="pl-PL"/>
              </w:rPr>
              <w:t>Skills to use normative functions and to use indications, relevant norms and standards (legal, professional, moral) in departments in the organization.</w:t>
            </w:r>
          </w:p>
          <w:p w:rsidR="00551CD3" w:rsidRPr="00837827" w:rsidRDefault="00551CD3" w:rsidP="00551CD3">
            <w:pPr>
              <w:spacing w:after="0" w:line="240" w:lineRule="auto"/>
              <w:ind w:left="700" w:hanging="700"/>
              <w:rPr>
                <w:rFonts w:eastAsia="Times New Roman"/>
                <w:lang w:val="en-US" w:eastAsia="pl-PL"/>
              </w:rPr>
            </w:pPr>
            <w:r w:rsidRPr="00837827">
              <w:rPr>
                <w:rFonts w:eastAsia="Times New Roman"/>
                <w:lang w:val="en-US" w:eastAsia="pl-PL"/>
              </w:rPr>
              <w:t>…</w:t>
            </w:r>
          </w:p>
          <w:p w:rsidR="00551CD3" w:rsidRPr="00837827" w:rsidRDefault="00551CD3" w:rsidP="00551CD3">
            <w:pPr>
              <w:spacing w:after="0" w:line="240" w:lineRule="auto"/>
              <w:ind w:left="700" w:hanging="700"/>
              <w:rPr>
                <w:rFonts w:eastAsia="Times New Roman"/>
                <w:lang w:val="en-US" w:eastAsia="pl-PL"/>
              </w:rPr>
            </w:pPr>
            <w:r w:rsidRPr="00837827">
              <w:rPr>
                <w:rFonts w:eastAsia="Times New Roman"/>
                <w:lang w:val="en-US" w:eastAsia="pl-PL"/>
              </w:rPr>
              <w:t>relating to social competences:</w:t>
            </w:r>
          </w:p>
          <w:p w:rsidR="00551CD3" w:rsidRPr="00837827" w:rsidRDefault="00AA13D5" w:rsidP="00551CD3">
            <w:pPr>
              <w:spacing w:after="0" w:line="240" w:lineRule="auto"/>
              <w:ind w:left="700" w:hanging="700"/>
              <w:rPr>
                <w:rFonts w:eastAsia="Times New Roman"/>
                <w:lang w:val="en-US" w:eastAsia="pl-PL"/>
              </w:rPr>
            </w:pPr>
            <w:r w:rsidRPr="00837827">
              <w:rPr>
                <w:rFonts w:eastAsia="Times New Roman"/>
                <w:lang w:val="en-US" w:eastAsia="pl-PL"/>
              </w:rPr>
              <w:t>PE</w:t>
            </w:r>
            <w:r w:rsidR="00A30DD8" w:rsidRPr="00837827">
              <w:rPr>
                <w:rFonts w:eastAsia="Times New Roman"/>
                <w:lang w:val="en-US" w:eastAsia="pl-PL"/>
              </w:rPr>
              <w:t>U</w:t>
            </w:r>
            <w:r w:rsidRPr="00837827">
              <w:rPr>
                <w:rFonts w:eastAsia="Times New Roman"/>
                <w:lang w:val="en-US" w:eastAsia="pl-PL"/>
              </w:rPr>
              <w:t>_K</w:t>
            </w:r>
            <w:r w:rsidR="00551CD3" w:rsidRPr="00837827">
              <w:rPr>
                <w:rFonts w:eastAsia="Times New Roman"/>
                <w:lang w:val="en-US" w:eastAsia="pl-PL"/>
              </w:rPr>
              <w:t>01</w:t>
            </w:r>
            <w:r w:rsidR="005149AC" w:rsidRPr="00837827">
              <w:rPr>
                <w:rFonts w:eastAsia="Times New Roman"/>
                <w:lang w:val="en-US" w:eastAsia="pl-PL"/>
              </w:rPr>
              <w:t xml:space="preserve"> </w:t>
            </w:r>
            <w:r w:rsidR="005149AC" w:rsidRPr="00837827">
              <w:rPr>
                <w:rFonts w:eastAsia="Times New Roman"/>
                <w:sz w:val="22"/>
                <w:lang w:val="en-US" w:eastAsia="pl-PL"/>
              </w:rPr>
              <w:t>He is prepared to convey, convince and defend his views in the name of achieving common goals. Is prepared to behave in a professional and ethical manner.</w:t>
            </w:r>
          </w:p>
          <w:p w:rsidR="00551CD3" w:rsidRPr="00837827" w:rsidRDefault="00551CD3" w:rsidP="00A30DD8">
            <w:pPr>
              <w:spacing w:after="0" w:line="240" w:lineRule="auto"/>
              <w:ind w:left="700" w:hanging="700"/>
              <w:rPr>
                <w:rFonts w:eastAsia="Times New Roman"/>
                <w:lang w:val="en-US" w:eastAsia="pl-PL"/>
              </w:rPr>
            </w:pPr>
          </w:p>
        </w:tc>
      </w:tr>
    </w:tbl>
    <w:p w:rsidR="00551CD3" w:rsidRPr="00837827" w:rsidRDefault="00551CD3" w:rsidP="00551CD3">
      <w:pPr>
        <w:spacing w:line="240" w:lineRule="auto"/>
        <w:rPr>
          <w:rFonts w:eastAsia="Times New Roman"/>
          <w:vanish/>
          <w:lang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837827" w:rsidRPr="0083782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837827" w:rsidRDefault="00551CD3" w:rsidP="00A30DD8">
            <w:pPr>
              <w:spacing w:before="60" w:after="20" w:line="240" w:lineRule="auto"/>
              <w:jc w:val="center"/>
              <w:rPr>
                <w:rFonts w:eastAsia="Times New Roman"/>
                <w:lang w:eastAsia="pl-PL"/>
              </w:rPr>
            </w:pPr>
            <w:r w:rsidRPr="00837827">
              <w:rPr>
                <w:rFonts w:eastAsia="Times New Roman"/>
                <w:b/>
                <w:bCs/>
                <w:lang w:eastAsia="pl-PL"/>
              </w:rPr>
              <w:t>PROGRAM CONTENT</w:t>
            </w:r>
          </w:p>
        </w:tc>
      </w:tr>
      <w:tr w:rsidR="00837827" w:rsidRPr="0083782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837827"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837827">
              <w:rPr>
                <w:rFonts w:eastAsia="Times New Roman"/>
                <w:b/>
                <w:bCs/>
                <w:sz w:val="22"/>
                <w:szCs w:val="22"/>
                <w:lang w:eastAsia="pl-PL"/>
              </w:rPr>
              <w:t>L</w:t>
            </w:r>
            <w:r w:rsidR="00551CD3" w:rsidRPr="00837827">
              <w:rPr>
                <w:rFonts w:eastAsia="Times New Roman"/>
                <w:b/>
                <w:bCs/>
                <w:sz w:val="22"/>
                <w:szCs w:val="22"/>
                <w:lang w:eastAsia="pl-PL"/>
              </w:rPr>
              <w:t>ecture</w:t>
            </w:r>
            <w:r w:rsidRPr="00837827">
              <w:rPr>
                <w:rFonts w:eastAsia="Times New Roman"/>
                <w:b/>
                <w:bCs/>
                <w:sz w:val="22"/>
                <w:szCs w:val="22"/>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FA2E7A">
            <w:pPr>
              <w:rPr>
                <w:b/>
                <w:sz w:val="18"/>
                <w:szCs w:val="18"/>
              </w:rPr>
            </w:pPr>
            <w:proofErr w:type="spellStart"/>
            <w:r w:rsidRPr="00837827">
              <w:rPr>
                <w:b/>
                <w:sz w:val="18"/>
                <w:szCs w:val="18"/>
              </w:rPr>
              <w:t>Number</w:t>
            </w:r>
            <w:proofErr w:type="spellEnd"/>
            <w:r w:rsidRPr="00837827">
              <w:rPr>
                <w:b/>
                <w:sz w:val="18"/>
                <w:szCs w:val="18"/>
              </w:rPr>
              <w:t xml:space="preserve"> of </w:t>
            </w:r>
            <w:proofErr w:type="spellStart"/>
            <w:r w:rsidRPr="00837827">
              <w:rPr>
                <w:b/>
                <w:sz w:val="18"/>
                <w:szCs w:val="18"/>
              </w:rPr>
              <w:t>hours</w:t>
            </w:r>
            <w:proofErr w:type="spellEnd"/>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AA13D5" w:rsidP="00AA13D5">
            <w:pPr>
              <w:spacing w:before="20" w:after="20" w:line="15" w:lineRule="atLeast"/>
              <w:rPr>
                <w:rFonts w:eastAsia="Times New Roman"/>
                <w:sz w:val="22"/>
                <w:szCs w:val="22"/>
                <w:lang w:eastAsia="pl-PL"/>
              </w:rPr>
            </w:pPr>
            <w:r w:rsidRPr="00837827">
              <w:rPr>
                <w:rFonts w:eastAsia="Times New Roman"/>
                <w:sz w:val="22"/>
                <w:szCs w:val="22"/>
                <w:lang w:eastAsia="pl-PL"/>
              </w:rPr>
              <w:t>Lec</w:t>
            </w:r>
            <w:r w:rsidR="00551CD3" w:rsidRPr="00837827">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rsidR="00551CD3" w:rsidRPr="00837827" w:rsidRDefault="0096088C" w:rsidP="0096088C">
            <w:pPr>
              <w:spacing w:after="0" w:line="240" w:lineRule="auto"/>
              <w:jc w:val="both"/>
              <w:rPr>
                <w:rFonts w:eastAsia="Times New Roman"/>
                <w:sz w:val="22"/>
                <w:szCs w:val="22"/>
                <w:lang w:val="en-US" w:eastAsia="pl-PL"/>
              </w:rPr>
            </w:pPr>
            <w:r w:rsidRPr="00837827">
              <w:rPr>
                <w:rFonts w:eastAsia="Times New Roman"/>
                <w:sz w:val="22"/>
                <w:szCs w:val="22"/>
                <w:lang w:val="en-US" w:eastAsia="pl-PL"/>
              </w:rPr>
              <w:t xml:space="preserve">Introduction to the topic - the notion of law, of legal norm. EU and Polish law. Sources of Law. Division of law into branches. Civil rights and freedoms set out in the Polish constitution.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96088C" w:rsidP="0096088C">
            <w:pPr>
              <w:spacing w:after="0" w:line="240" w:lineRule="auto"/>
              <w:jc w:val="center"/>
              <w:rPr>
                <w:rFonts w:eastAsia="Times New Roman"/>
                <w:sz w:val="2"/>
                <w:lang w:val="en-US" w:eastAsia="pl-PL"/>
              </w:rPr>
            </w:pPr>
            <w:r w:rsidRPr="00837827">
              <w:rPr>
                <w:rFonts w:eastAsia="Times New Roman"/>
                <w:sz w:val="2"/>
                <w:lang w:val="en-US" w:eastAsia="pl-PL"/>
              </w:rPr>
              <w:t>2</w:t>
            </w: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AA13D5" w:rsidP="00AA13D5">
            <w:pPr>
              <w:spacing w:before="20" w:after="20" w:line="15" w:lineRule="atLeast"/>
              <w:rPr>
                <w:rFonts w:eastAsia="Times New Roman"/>
                <w:sz w:val="22"/>
                <w:szCs w:val="22"/>
                <w:lang w:eastAsia="pl-PL"/>
              </w:rPr>
            </w:pPr>
            <w:r w:rsidRPr="00837827">
              <w:rPr>
                <w:rFonts w:eastAsia="Times New Roman"/>
                <w:sz w:val="22"/>
                <w:szCs w:val="22"/>
                <w:lang w:eastAsia="pl-PL"/>
              </w:rPr>
              <w:t xml:space="preserve">Lec </w:t>
            </w:r>
            <w:r w:rsidR="00551CD3" w:rsidRPr="00837827">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rsidR="00551CD3" w:rsidRPr="00837827" w:rsidRDefault="000C29F0" w:rsidP="000C29F0">
            <w:pPr>
              <w:spacing w:after="0" w:line="240" w:lineRule="auto"/>
              <w:jc w:val="both"/>
              <w:rPr>
                <w:rFonts w:eastAsia="Times New Roman"/>
                <w:sz w:val="22"/>
                <w:szCs w:val="22"/>
                <w:lang w:val="en-US" w:eastAsia="pl-PL"/>
              </w:rPr>
            </w:pPr>
            <w:r w:rsidRPr="00837827">
              <w:rPr>
                <w:rFonts w:eastAsia="Times New Roman"/>
                <w:sz w:val="22"/>
                <w:szCs w:val="22"/>
                <w:lang w:val="en-US" w:eastAsia="pl-PL"/>
              </w:rPr>
              <w:t>Introduction to civil law. The guiding principles of civil law. Structure and sources of civil law. Characteristics of legal entities (natural persons, legal persons). Legal capacity, legal capacity, the concept of natural persons. Incapacitation. Recognition for the deceased. The concept of European citizenship and citizenship. The passage of time as a civil law event (limitation of claims).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0C29F0" w:rsidP="000C29F0">
            <w:pPr>
              <w:spacing w:after="0" w:line="240" w:lineRule="auto"/>
              <w:jc w:val="center"/>
              <w:rPr>
                <w:rFonts w:eastAsia="Times New Roman"/>
                <w:sz w:val="2"/>
                <w:lang w:val="en-US"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AA13D5" w:rsidP="000C29F0">
            <w:pPr>
              <w:spacing w:before="20" w:after="20" w:line="15" w:lineRule="atLeast"/>
              <w:jc w:val="both"/>
              <w:rPr>
                <w:rFonts w:eastAsia="Times New Roman"/>
                <w:sz w:val="22"/>
                <w:szCs w:val="22"/>
                <w:lang w:eastAsia="pl-PL"/>
              </w:rPr>
            </w:pPr>
            <w:r w:rsidRPr="00837827">
              <w:rPr>
                <w:rFonts w:eastAsia="Times New Roman"/>
                <w:sz w:val="22"/>
                <w:szCs w:val="22"/>
                <w:lang w:eastAsia="pl-PL"/>
              </w:rPr>
              <w:t xml:space="preserve">Lec </w:t>
            </w:r>
            <w:r w:rsidR="00551CD3" w:rsidRPr="00837827">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rsidR="000C29F0" w:rsidRPr="00837827" w:rsidRDefault="000C29F0" w:rsidP="000C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sz w:val="22"/>
                <w:szCs w:val="22"/>
                <w:lang w:val="en-US" w:eastAsia="pl-PL"/>
              </w:rPr>
            </w:pPr>
            <w:r w:rsidRPr="00837827">
              <w:rPr>
                <w:rFonts w:eastAsia="Times New Roman"/>
                <w:sz w:val="22"/>
                <w:szCs w:val="22"/>
                <w:lang w:val="en-US" w:eastAsia="pl-PL"/>
              </w:rPr>
              <w:t>Ways of acquiring property rights (e.g. through a sales contract, prescription, waiver, inheritance) and ways of its loss (e.g. through a contract, destruction of property, abandonment of property).</w:t>
            </w:r>
          </w:p>
          <w:p w:rsidR="00551CD3" w:rsidRPr="00837827" w:rsidRDefault="000C29F0" w:rsidP="000C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sz w:val="22"/>
                <w:szCs w:val="22"/>
                <w:lang w:val="en-US" w:eastAsia="pl-PL"/>
              </w:rPr>
            </w:pPr>
            <w:r w:rsidRPr="00837827">
              <w:rPr>
                <w:rFonts w:eastAsia="Times New Roman"/>
                <w:sz w:val="22"/>
                <w:szCs w:val="22"/>
                <w:lang w:val="en-US" w:eastAsia="pl-PL"/>
              </w:rPr>
              <w:t>Basic rights to things (ownership, use, mortgage, pledge, easement)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0C29F0" w:rsidP="000C29F0">
            <w:pPr>
              <w:spacing w:after="0" w:line="240" w:lineRule="auto"/>
              <w:jc w:val="center"/>
              <w:rPr>
                <w:rFonts w:eastAsia="Times New Roman"/>
                <w:sz w:val="2"/>
                <w:lang w:val="en-US"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AA13D5" w:rsidP="00AA13D5">
            <w:pPr>
              <w:spacing w:before="20" w:after="20" w:line="15" w:lineRule="atLeast"/>
              <w:rPr>
                <w:rFonts w:eastAsia="Times New Roman"/>
                <w:sz w:val="22"/>
                <w:szCs w:val="22"/>
                <w:lang w:eastAsia="pl-PL"/>
              </w:rPr>
            </w:pPr>
            <w:r w:rsidRPr="00837827">
              <w:rPr>
                <w:rFonts w:eastAsia="Times New Roman"/>
                <w:sz w:val="22"/>
                <w:szCs w:val="22"/>
                <w:lang w:eastAsia="pl-PL"/>
              </w:rPr>
              <w:t>Lec</w:t>
            </w:r>
            <w:r w:rsidR="00551CD3" w:rsidRPr="00837827">
              <w:rPr>
                <w:rFonts w:eastAsia="Times New Roman"/>
                <w:sz w:val="22"/>
                <w:szCs w:val="22"/>
                <w:lang w:eastAsia="pl-PL"/>
              </w:rPr>
              <w:t xml:space="preserve"> 4</w:t>
            </w:r>
            <w:r w:rsidR="000C29F0" w:rsidRPr="00837827">
              <w:rPr>
                <w:rFonts w:eastAsia="Times New Roman"/>
                <w:sz w:val="22"/>
                <w:szCs w:val="22"/>
                <w:lang w:eastAsia="pl-PL"/>
              </w:rPr>
              <w:t>-6</w:t>
            </w:r>
          </w:p>
        </w:tc>
        <w:tc>
          <w:tcPr>
            <w:tcW w:w="7371" w:type="dxa"/>
            <w:tcBorders>
              <w:top w:val="single" w:sz="8" w:space="0" w:color="000000"/>
              <w:left w:val="single" w:sz="8" w:space="0" w:color="000000"/>
              <w:bottom w:val="single" w:sz="8" w:space="0" w:color="000000"/>
              <w:right w:val="nil"/>
            </w:tcBorders>
            <w:hideMark/>
          </w:tcPr>
          <w:p w:rsidR="00551CD3" w:rsidRPr="00837827" w:rsidRDefault="000C29F0" w:rsidP="000C29F0">
            <w:pPr>
              <w:spacing w:after="0" w:line="240" w:lineRule="auto"/>
              <w:jc w:val="both"/>
              <w:rPr>
                <w:rFonts w:eastAsia="Times New Roman"/>
                <w:sz w:val="22"/>
                <w:szCs w:val="22"/>
                <w:lang w:eastAsia="pl-PL"/>
              </w:rPr>
            </w:pPr>
            <w:r w:rsidRPr="00837827">
              <w:rPr>
                <w:rFonts w:eastAsia="Times New Roman"/>
                <w:sz w:val="22"/>
                <w:szCs w:val="22"/>
                <w:lang w:val="en-US" w:eastAsia="pl-PL"/>
              </w:rPr>
              <w:t xml:space="preserve">The concept and essence of commercial law. Basic principles of commercial  law. The concept of entrepreneur and enterprise. Place of commercial law in the legal system. Sources of commercial law. Business Constitution - a package of five acts with particular emphasis on the law: Entrepreneurs' Law. Rights and obligations of entrepreneurs. The concept of business activity. </w:t>
            </w:r>
            <w:proofErr w:type="spellStart"/>
            <w:r w:rsidRPr="00837827">
              <w:rPr>
                <w:rFonts w:eastAsia="Times New Roman"/>
                <w:sz w:val="22"/>
                <w:szCs w:val="22"/>
                <w:lang w:eastAsia="pl-PL"/>
              </w:rPr>
              <w:t>Forms</w:t>
            </w:r>
            <w:proofErr w:type="spellEnd"/>
            <w:r w:rsidRPr="00837827">
              <w:rPr>
                <w:rFonts w:eastAsia="Times New Roman"/>
                <w:sz w:val="22"/>
                <w:szCs w:val="22"/>
                <w:lang w:eastAsia="pl-PL"/>
              </w:rPr>
              <w:t xml:space="preserve"> of </w:t>
            </w:r>
            <w:proofErr w:type="spellStart"/>
            <w:r w:rsidRPr="00837827">
              <w:rPr>
                <w:rFonts w:eastAsia="Times New Roman"/>
                <w:sz w:val="22"/>
                <w:szCs w:val="22"/>
                <w:lang w:eastAsia="pl-PL"/>
              </w:rPr>
              <w:t>doing</w:t>
            </w:r>
            <w:proofErr w:type="spellEnd"/>
            <w:r w:rsidRPr="00837827">
              <w:rPr>
                <w:rFonts w:eastAsia="Times New Roman"/>
                <w:sz w:val="22"/>
                <w:szCs w:val="22"/>
                <w:lang w:eastAsia="pl-PL"/>
              </w:rPr>
              <w:t xml:space="preserve"> business.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0C29F0" w:rsidP="000C29F0">
            <w:pPr>
              <w:spacing w:after="0" w:line="240" w:lineRule="auto"/>
              <w:jc w:val="center"/>
              <w:rPr>
                <w:rFonts w:eastAsia="Times New Roman"/>
                <w:sz w:val="2"/>
                <w:lang w:eastAsia="pl-PL"/>
              </w:rPr>
            </w:pPr>
            <w:r w:rsidRPr="00837827">
              <w:rPr>
                <w:rFonts w:eastAsia="Times New Roman"/>
                <w:sz w:val="22"/>
                <w:szCs w:val="22"/>
                <w:lang w:val="en-US" w:eastAsia="pl-PL"/>
              </w:rPr>
              <w:t>6</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AA13D5" w:rsidP="000C29F0">
            <w:pPr>
              <w:spacing w:before="20" w:after="20" w:line="15" w:lineRule="atLeast"/>
              <w:rPr>
                <w:rFonts w:eastAsia="Times New Roman"/>
                <w:sz w:val="22"/>
                <w:szCs w:val="22"/>
                <w:lang w:eastAsia="pl-PL"/>
              </w:rPr>
            </w:pPr>
            <w:r w:rsidRPr="00837827">
              <w:rPr>
                <w:rFonts w:eastAsia="Times New Roman"/>
                <w:sz w:val="22"/>
                <w:szCs w:val="22"/>
                <w:lang w:eastAsia="pl-PL"/>
              </w:rPr>
              <w:t>Lec</w:t>
            </w:r>
            <w:r w:rsidR="00551CD3" w:rsidRPr="00837827">
              <w:rPr>
                <w:rFonts w:eastAsia="Times New Roman"/>
                <w:sz w:val="22"/>
                <w:szCs w:val="22"/>
                <w:lang w:eastAsia="pl-PL"/>
              </w:rPr>
              <w:t xml:space="preserve"> </w:t>
            </w:r>
            <w:r w:rsidR="000C29F0" w:rsidRPr="00837827">
              <w:rPr>
                <w:rFonts w:eastAsia="Times New Roman"/>
                <w:sz w:val="22"/>
                <w:szCs w:val="22"/>
                <w:lang w:eastAsia="pl-PL"/>
              </w:rPr>
              <w:t>7</w:t>
            </w:r>
          </w:p>
        </w:tc>
        <w:tc>
          <w:tcPr>
            <w:tcW w:w="7371" w:type="dxa"/>
            <w:tcBorders>
              <w:top w:val="single" w:sz="8" w:space="0" w:color="000000"/>
              <w:left w:val="single" w:sz="8" w:space="0" w:color="000000"/>
              <w:bottom w:val="single" w:sz="8" w:space="0" w:color="000000"/>
              <w:right w:val="nil"/>
            </w:tcBorders>
            <w:hideMark/>
          </w:tcPr>
          <w:p w:rsidR="00551CD3" w:rsidRPr="00837827" w:rsidRDefault="000C29F0" w:rsidP="00551CD3">
            <w:pPr>
              <w:spacing w:after="0" w:line="240" w:lineRule="auto"/>
              <w:rPr>
                <w:rFonts w:eastAsia="Times New Roman"/>
                <w:sz w:val="22"/>
                <w:szCs w:val="22"/>
                <w:lang w:val="en-US" w:eastAsia="pl-PL"/>
              </w:rPr>
            </w:pPr>
            <w:r w:rsidRPr="00837827">
              <w:rPr>
                <w:rFonts w:eastAsia="Times New Roman"/>
                <w:sz w:val="22"/>
                <w:szCs w:val="22"/>
                <w:lang w:val="en-US" w:eastAsia="pl-PL"/>
              </w:rPr>
              <w:t>Problems of business insolvency - restructuring and bankruptcy proceedings.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0C29F0" w:rsidP="000C29F0">
            <w:pPr>
              <w:spacing w:after="0" w:line="240" w:lineRule="auto"/>
              <w:jc w:val="center"/>
              <w:rPr>
                <w:rFonts w:eastAsia="Times New Roman"/>
                <w:sz w:val="2"/>
                <w:lang w:val="en-US"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tcPr>
          <w:p w:rsidR="000C29F0" w:rsidRPr="00837827" w:rsidRDefault="000C29F0" w:rsidP="000C29F0">
            <w:pPr>
              <w:spacing w:before="20" w:after="20" w:line="15" w:lineRule="atLeast"/>
              <w:rPr>
                <w:rFonts w:eastAsia="Times New Roman"/>
                <w:sz w:val="22"/>
                <w:szCs w:val="22"/>
                <w:lang w:val="en-US" w:eastAsia="pl-PL"/>
              </w:rPr>
            </w:pPr>
            <w:r w:rsidRPr="00837827">
              <w:rPr>
                <w:rFonts w:eastAsia="Times New Roman"/>
                <w:sz w:val="22"/>
                <w:szCs w:val="22"/>
                <w:lang w:eastAsia="pl-PL"/>
              </w:rPr>
              <w:t>Lec 8</w:t>
            </w:r>
          </w:p>
        </w:tc>
        <w:tc>
          <w:tcPr>
            <w:tcW w:w="7371" w:type="dxa"/>
            <w:tcBorders>
              <w:top w:val="single" w:sz="8" w:space="0" w:color="000000"/>
              <w:left w:val="single" w:sz="8" w:space="0" w:color="000000"/>
              <w:bottom w:val="single" w:sz="8" w:space="0" w:color="000000"/>
              <w:right w:val="nil"/>
            </w:tcBorders>
          </w:tcPr>
          <w:p w:rsidR="000C29F0" w:rsidRPr="00837827" w:rsidRDefault="000C29F0" w:rsidP="000C29F0">
            <w:pPr>
              <w:spacing w:after="0" w:line="240" w:lineRule="auto"/>
              <w:jc w:val="both"/>
              <w:rPr>
                <w:rFonts w:eastAsia="Times New Roman"/>
                <w:sz w:val="22"/>
                <w:szCs w:val="22"/>
                <w:lang w:val="en-US" w:eastAsia="pl-PL"/>
              </w:rPr>
            </w:pPr>
            <w:r w:rsidRPr="00837827">
              <w:rPr>
                <w:rFonts w:eastAsia="Times New Roman"/>
                <w:sz w:val="22"/>
                <w:szCs w:val="22"/>
                <w:lang w:val="en-US" w:eastAsia="pl-PL"/>
              </w:rPr>
              <w:t>Execution of late payments. Enforcement proceedings in commercial matters. Mediation as a means of resolving disputes.</w:t>
            </w:r>
          </w:p>
        </w:tc>
        <w:tc>
          <w:tcPr>
            <w:tcW w:w="1130" w:type="dxa"/>
            <w:tcBorders>
              <w:top w:val="single" w:sz="8" w:space="0" w:color="000000"/>
              <w:left w:val="single" w:sz="8" w:space="0" w:color="000000"/>
              <w:bottom w:val="single" w:sz="8" w:space="0" w:color="000000"/>
              <w:right w:val="single" w:sz="8" w:space="0" w:color="000000"/>
            </w:tcBorders>
          </w:tcPr>
          <w:p w:rsidR="000C29F0" w:rsidRPr="00837827" w:rsidRDefault="000C29F0" w:rsidP="000C29F0">
            <w:pPr>
              <w:spacing w:after="0" w:line="240" w:lineRule="auto"/>
              <w:jc w:val="center"/>
              <w:rPr>
                <w:rFonts w:eastAsia="Times New Roman"/>
                <w:sz w:val="2"/>
                <w:lang w:val="en-US"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tcPr>
          <w:p w:rsidR="000C29F0" w:rsidRPr="00837827" w:rsidRDefault="000C29F0" w:rsidP="000C29F0">
            <w:pPr>
              <w:spacing w:before="20" w:after="20" w:line="15" w:lineRule="atLeast"/>
              <w:rPr>
                <w:rFonts w:eastAsia="Times New Roman"/>
                <w:sz w:val="22"/>
                <w:szCs w:val="22"/>
                <w:lang w:val="en-US" w:eastAsia="pl-PL"/>
              </w:rPr>
            </w:pPr>
            <w:r w:rsidRPr="00837827">
              <w:rPr>
                <w:rFonts w:eastAsia="Times New Roman"/>
                <w:sz w:val="22"/>
                <w:szCs w:val="22"/>
                <w:lang w:eastAsia="pl-PL"/>
              </w:rPr>
              <w:t>Lec 9-10</w:t>
            </w:r>
          </w:p>
        </w:tc>
        <w:tc>
          <w:tcPr>
            <w:tcW w:w="7371" w:type="dxa"/>
            <w:tcBorders>
              <w:top w:val="single" w:sz="8" w:space="0" w:color="000000"/>
              <w:left w:val="single" w:sz="8" w:space="0" w:color="000000"/>
              <w:bottom w:val="single" w:sz="8" w:space="0" w:color="000000"/>
              <w:right w:val="nil"/>
            </w:tcBorders>
          </w:tcPr>
          <w:p w:rsidR="000C29F0" w:rsidRPr="00837827" w:rsidRDefault="00CA0045" w:rsidP="00CA0045">
            <w:pPr>
              <w:spacing w:after="0" w:line="240" w:lineRule="auto"/>
              <w:jc w:val="both"/>
              <w:rPr>
                <w:rFonts w:eastAsia="Times New Roman"/>
                <w:sz w:val="22"/>
                <w:szCs w:val="22"/>
                <w:lang w:eastAsia="pl-PL"/>
              </w:rPr>
            </w:pPr>
            <w:r w:rsidRPr="00837827">
              <w:rPr>
                <w:rFonts w:eastAsia="Times New Roman"/>
                <w:sz w:val="22"/>
                <w:szCs w:val="22"/>
                <w:lang w:val="en-US" w:eastAsia="pl-PL"/>
              </w:rPr>
              <w:t xml:space="preserve">Competition and consumer protection. Protection of competition in the light of EU law. The role of entrepreneurs on the consumer market. The concept of consumer. Premises of consumer protection. Basic consumer rights. Consumer right to information. </w:t>
            </w:r>
            <w:r w:rsidRPr="00837827">
              <w:rPr>
                <w:rFonts w:eastAsia="Times New Roman"/>
                <w:sz w:val="22"/>
                <w:szCs w:val="22"/>
                <w:lang w:eastAsia="pl-PL"/>
              </w:rPr>
              <w:t xml:space="preserve">Consumer </w:t>
            </w:r>
            <w:proofErr w:type="spellStart"/>
            <w:r w:rsidRPr="00837827">
              <w:rPr>
                <w:rFonts w:eastAsia="Times New Roman"/>
                <w:sz w:val="22"/>
                <w:szCs w:val="22"/>
                <w:lang w:eastAsia="pl-PL"/>
              </w:rPr>
              <w:t>complaints</w:t>
            </w:r>
            <w:proofErr w:type="spellEnd"/>
            <w:r w:rsidRPr="00837827">
              <w:rPr>
                <w:rFonts w:eastAsia="Times New Roman"/>
                <w:sz w:val="22"/>
                <w:szCs w:val="22"/>
                <w:lang w:eastAsia="pl-PL"/>
              </w:rPr>
              <w:t xml:space="preserve"> - warranty, </w:t>
            </w:r>
            <w:proofErr w:type="spellStart"/>
            <w:r w:rsidRPr="00837827">
              <w:rPr>
                <w:rFonts w:eastAsia="Times New Roman"/>
                <w:sz w:val="22"/>
                <w:szCs w:val="22"/>
                <w:lang w:eastAsia="pl-PL"/>
              </w:rPr>
              <w:t>guarantee</w:t>
            </w:r>
            <w:proofErr w:type="spellEnd"/>
          </w:p>
        </w:tc>
        <w:tc>
          <w:tcPr>
            <w:tcW w:w="1130" w:type="dxa"/>
            <w:tcBorders>
              <w:top w:val="single" w:sz="8" w:space="0" w:color="000000"/>
              <w:left w:val="single" w:sz="8" w:space="0" w:color="000000"/>
              <w:bottom w:val="single" w:sz="8" w:space="0" w:color="000000"/>
              <w:right w:val="single" w:sz="8" w:space="0" w:color="000000"/>
            </w:tcBorders>
          </w:tcPr>
          <w:p w:rsidR="000C29F0" w:rsidRPr="00837827" w:rsidRDefault="00CA0045" w:rsidP="00CA0045">
            <w:pPr>
              <w:spacing w:after="0" w:line="240" w:lineRule="auto"/>
              <w:jc w:val="center"/>
              <w:rPr>
                <w:rFonts w:eastAsia="Times New Roman"/>
                <w:sz w:val="2"/>
                <w:lang w:eastAsia="pl-PL"/>
              </w:rPr>
            </w:pPr>
            <w:r w:rsidRPr="00837827">
              <w:rPr>
                <w:rFonts w:eastAsia="Times New Roman"/>
                <w:sz w:val="22"/>
                <w:szCs w:val="22"/>
                <w:lang w:val="en-US" w:eastAsia="pl-PL"/>
              </w:rPr>
              <w:t>4</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tcPr>
          <w:p w:rsidR="000C29F0" w:rsidRPr="00837827" w:rsidRDefault="00CA0045" w:rsidP="00AA13D5">
            <w:pPr>
              <w:spacing w:before="20" w:after="20" w:line="15" w:lineRule="atLeast"/>
              <w:rPr>
                <w:rFonts w:eastAsia="Times New Roman"/>
                <w:sz w:val="22"/>
                <w:szCs w:val="22"/>
                <w:lang w:eastAsia="pl-PL"/>
              </w:rPr>
            </w:pPr>
            <w:r w:rsidRPr="00837827">
              <w:rPr>
                <w:rFonts w:eastAsia="Times New Roman"/>
                <w:sz w:val="22"/>
                <w:szCs w:val="22"/>
                <w:lang w:eastAsia="pl-PL"/>
              </w:rPr>
              <w:t>Lec 11</w:t>
            </w:r>
          </w:p>
        </w:tc>
        <w:tc>
          <w:tcPr>
            <w:tcW w:w="7371" w:type="dxa"/>
            <w:tcBorders>
              <w:top w:val="single" w:sz="8" w:space="0" w:color="000000"/>
              <w:left w:val="single" w:sz="8" w:space="0" w:color="000000"/>
              <w:bottom w:val="single" w:sz="8" w:space="0" w:color="000000"/>
              <w:right w:val="nil"/>
            </w:tcBorders>
          </w:tcPr>
          <w:p w:rsidR="000C29F0" w:rsidRPr="00837827" w:rsidRDefault="00CA0045" w:rsidP="00CA0045">
            <w:pPr>
              <w:spacing w:after="0" w:line="240" w:lineRule="auto"/>
              <w:jc w:val="both"/>
              <w:rPr>
                <w:rFonts w:eastAsia="Times New Roman"/>
                <w:sz w:val="22"/>
                <w:szCs w:val="22"/>
                <w:lang w:val="en-US" w:eastAsia="pl-PL"/>
              </w:rPr>
            </w:pPr>
            <w:r w:rsidRPr="00837827">
              <w:rPr>
                <w:rFonts w:eastAsia="Times New Roman"/>
                <w:sz w:val="22"/>
                <w:szCs w:val="22"/>
                <w:lang w:val="en-US" w:eastAsia="pl-PL"/>
              </w:rPr>
              <w:t>General information on labor law. The main principles of labor law. The procedure for concluding an employment contract. Basic types of employment contracts. Additional clauses in employment contracts. Ways to resolve disputes in labor law.</w:t>
            </w:r>
          </w:p>
        </w:tc>
        <w:tc>
          <w:tcPr>
            <w:tcW w:w="1130" w:type="dxa"/>
            <w:tcBorders>
              <w:top w:val="single" w:sz="8" w:space="0" w:color="000000"/>
              <w:left w:val="single" w:sz="8" w:space="0" w:color="000000"/>
              <w:bottom w:val="single" w:sz="8" w:space="0" w:color="000000"/>
              <w:right w:val="single" w:sz="8" w:space="0" w:color="000000"/>
            </w:tcBorders>
          </w:tcPr>
          <w:p w:rsidR="000C29F0" w:rsidRPr="00837827" w:rsidRDefault="00CA0045" w:rsidP="00CA0045">
            <w:pPr>
              <w:spacing w:after="0" w:line="240" w:lineRule="auto"/>
              <w:jc w:val="center"/>
              <w:rPr>
                <w:rFonts w:eastAsia="Times New Roman"/>
                <w:sz w:val="2"/>
                <w:lang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tcPr>
          <w:p w:rsidR="00CA0045" w:rsidRPr="00837827" w:rsidRDefault="00CA0045" w:rsidP="00CA0045">
            <w:pPr>
              <w:spacing w:before="20" w:after="20" w:line="15" w:lineRule="atLeast"/>
              <w:rPr>
                <w:rFonts w:eastAsia="Times New Roman"/>
                <w:sz w:val="22"/>
                <w:szCs w:val="22"/>
                <w:lang w:eastAsia="pl-PL"/>
              </w:rPr>
            </w:pPr>
            <w:r w:rsidRPr="00837827">
              <w:rPr>
                <w:rFonts w:eastAsia="Times New Roman"/>
                <w:sz w:val="22"/>
                <w:szCs w:val="22"/>
                <w:lang w:eastAsia="pl-PL"/>
              </w:rPr>
              <w:t>Lec 12-13</w:t>
            </w:r>
          </w:p>
        </w:tc>
        <w:tc>
          <w:tcPr>
            <w:tcW w:w="7371" w:type="dxa"/>
            <w:tcBorders>
              <w:top w:val="single" w:sz="8" w:space="0" w:color="000000"/>
              <w:left w:val="single" w:sz="8" w:space="0" w:color="000000"/>
              <w:bottom w:val="single" w:sz="8" w:space="0" w:color="000000"/>
              <w:right w:val="nil"/>
            </w:tcBorders>
          </w:tcPr>
          <w:p w:rsidR="00CA0045" w:rsidRPr="00837827" w:rsidRDefault="00CA0045" w:rsidP="00551CD3">
            <w:pPr>
              <w:spacing w:after="0" w:line="240" w:lineRule="auto"/>
              <w:rPr>
                <w:rFonts w:eastAsia="Times New Roman"/>
                <w:sz w:val="22"/>
                <w:szCs w:val="22"/>
                <w:lang w:eastAsia="pl-PL"/>
              </w:rPr>
            </w:pPr>
            <w:r w:rsidRPr="00837827">
              <w:rPr>
                <w:rFonts w:eastAsia="Times New Roman"/>
                <w:sz w:val="22"/>
                <w:szCs w:val="22"/>
                <w:lang w:val="en-US" w:eastAsia="pl-PL"/>
              </w:rPr>
              <w:t xml:space="preserve">Management contract. The definition of manager. Legal responsibility of managers - the basis for this responsibility. </w:t>
            </w:r>
            <w:proofErr w:type="spellStart"/>
            <w:r w:rsidRPr="00837827">
              <w:rPr>
                <w:rFonts w:eastAsia="Times New Roman"/>
                <w:sz w:val="22"/>
                <w:szCs w:val="22"/>
                <w:lang w:eastAsia="pl-PL"/>
              </w:rPr>
              <w:t>Contract</w:t>
            </w:r>
            <w:proofErr w:type="spellEnd"/>
            <w:r w:rsidRPr="00837827">
              <w:rPr>
                <w:rFonts w:eastAsia="Times New Roman"/>
                <w:sz w:val="22"/>
                <w:szCs w:val="22"/>
                <w:lang w:eastAsia="pl-PL"/>
              </w:rPr>
              <w:t xml:space="preserve"> </w:t>
            </w:r>
            <w:proofErr w:type="spellStart"/>
            <w:r w:rsidRPr="00837827">
              <w:rPr>
                <w:rFonts w:eastAsia="Times New Roman"/>
                <w:sz w:val="22"/>
                <w:szCs w:val="22"/>
                <w:lang w:eastAsia="pl-PL"/>
              </w:rPr>
              <w:t>liability</w:t>
            </w:r>
            <w:proofErr w:type="spellEnd"/>
            <w:r w:rsidRPr="00837827">
              <w:rPr>
                <w:rFonts w:eastAsia="Times New Roman"/>
                <w:sz w:val="22"/>
                <w:szCs w:val="22"/>
                <w:lang w:eastAsia="pl-PL"/>
              </w:rPr>
              <w:t xml:space="preserve"> in business </w:t>
            </w:r>
            <w:proofErr w:type="spellStart"/>
            <w:r w:rsidRPr="00837827">
              <w:rPr>
                <w:rFonts w:eastAsia="Times New Roman"/>
                <w:sz w:val="22"/>
                <w:szCs w:val="22"/>
                <w:lang w:eastAsia="pl-PL"/>
              </w:rPr>
              <w:t>operations</w:t>
            </w:r>
            <w:proofErr w:type="spellEnd"/>
            <w:r w:rsidRPr="00837827">
              <w:rPr>
                <w:rFonts w:eastAsia="Times New Roman"/>
                <w:sz w:val="22"/>
                <w:szCs w:val="22"/>
                <w:lang w:eastAsia="pl-PL"/>
              </w:rPr>
              <w:t>.</w:t>
            </w:r>
          </w:p>
        </w:tc>
        <w:tc>
          <w:tcPr>
            <w:tcW w:w="1130" w:type="dxa"/>
            <w:tcBorders>
              <w:top w:val="single" w:sz="8" w:space="0" w:color="000000"/>
              <w:left w:val="single" w:sz="8" w:space="0" w:color="000000"/>
              <w:bottom w:val="single" w:sz="8" w:space="0" w:color="000000"/>
              <w:right w:val="single" w:sz="8" w:space="0" w:color="000000"/>
            </w:tcBorders>
          </w:tcPr>
          <w:p w:rsidR="00CA0045" w:rsidRPr="00837827" w:rsidRDefault="00CA0045" w:rsidP="00CA0045">
            <w:pPr>
              <w:spacing w:after="0" w:line="240" w:lineRule="auto"/>
              <w:jc w:val="center"/>
              <w:rPr>
                <w:rFonts w:eastAsia="Times New Roman"/>
                <w:sz w:val="2"/>
                <w:lang w:eastAsia="pl-PL"/>
              </w:rPr>
            </w:pPr>
            <w:r w:rsidRPr="00837827">
              <w:rPr>
                <w:rFonts w:eastAsia="Times New Roman"/>
                <w:sz w:val="22"/>
                <w:szCs w:val="22"/>
                <w:lang w:val="en-US" w:eastAsia="pl-PL"/>
              </w:rPr>
              <w:t>4</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tcPr>
          <w:p w:rsidR="00CA0045" w:rsidRPr="00837827" w:rsidRDefault="00CA0045" w:rsidP="00AA13D5">
            <w:pPr>
              <w:spacing w:before="20" w:after="20" w:line="15" w:lineRule="atLeast"/>
              <w:rPr>
                <w:rFonts w:eastAsia="Times New Roman"/>
                <w:sz w:val="22"/>
                <w:szCs w:val="22"/>
                <w:lang w:eastAsia="pl-PL"/>
              </w:rPr>
            </w:pPr>
            <w:r w:rsidRPr="00837827">
              <w:rPr>
                <w:rFonts w:eastAsia="Times New Roman"/>
                <w:sz w:val="22"/>
                <w:szCs w:val="22"/>
                <w:lang w:eastAsia="pl-PL"/>
              </w:rPr>
              <w:t>Lec 14</w:t>
            </w:r>
          </w:p>
        </w:tc>
        <w:tc>
          <w:tcPr>
            <w:tcW w:w="7371" w:type="dxa"/>
            <w:tcBorders>
              <w:top w:val="single" w:sz="8" w:space="0" w:color="000000"/>
              <w:left w:val="single" w:sz="8" w:space="0" w:color="000000"/>
              <w:bottom w:val="single" w:sz="8" w:space="0" w:color="000000"/>
              <w:right w:val="nil"/>
            </w:tcBorders>
          </w:tcPr>
          <w:p w:rsidR="00CA0045" w:rsidRPr="00837827" w:rsidRDefault="00CA0045" w:rsidP="00CA0045">
            <w:pPr>
              <w:spacing w:after="0" w:line="240" w:lineRule="auto"/>
              <w:jc w:val="both"/>
              <w:rPr>
                <w:rFonts w:eastAsia="Times New Roman"/>
                <w:sz w:val="22"/>
                <w:szCs w:val="22"/>
                <w:lang w:val="en-US" w:eastAsia="pl-PL"/>
              </w:rPr>
            </w:pPr>
            <w:r w:rsidRPr="00837827">
              <w:rPr>
                <w:rFonts w:eastAsia="Times New Roman"/>
                <w:sz w:val="22"/>
                <w:szCs w:val="22"/>
                <w:lang w:val="en-US" w:eastAsia="pl-PL"/>
              </w:rPr>
              <w:t>General information related to the protection of intellectual property in the business of the enterprise (concept, essence, elements)</w:t>
            </w:r>
          </w:p>
        </w:tc>
        <w:tc>
          <w:tcPr>
            <w:tcW w:w="1130" w:type="dxa"/>
            <w:tcBorders>
              <w:top w:val="single" w:sz="8" w:space="0" w:color="000000"/>
              <w:left w:val="single" w:sz="8" w:space="0" w:color="000000"/>
              <w:bottom w:val="single" w:sz="8" w:space="0" w:color="000000"/>
              <w:right w:val="single" w:sz="8" w:space="0" w:color="000000"/>
            </w:tcBorders>
          </w:tcPr>
          <w:p w:rsidR="00CA0045" w:rsidRPr="00837827" w:rsidRDefault="00CA0045" w:rsidP="00CA0045">
            <w:pPr>
              <w:spacing w:after="0" w:line="240" w:lineRule="auto"/>
              <w:jc w:val="center"/>
              <w:rPr>
                <w:rFonts w:eastAsia="Times New Roman"/>
                <w:sz w:val="2"/>
                <w:lang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tcPr>
          <w:p w:rsidR="00CA0045" w:rsidRPr="00837827" w:rsidRDefault="00CA0045" w:rsidP="00AA13D5">
            <w:pPr>
              <w:spacing w:before="20" w:after="20" w:line="15" w:lineRule="atLeast"/>
              <w:rPr>
                <w:rFonts w:eastAsia="Times New Roman"/>
                <w:sz w:val="22"/>
                <w:szCs w:val="22"/>
                <w:lang w:eastAsia="pl-PL"/>
              </w:rPr>
            </w:pPr>
            <w:r w:rsidRPr="00837827">
              <w:rPr>
                <w:rFonts w:eastAsia="Times New Roman"/>
                <w:sz w:val="22"/>
                <w:szCs w:val="22"/>
                <w:lang w:eastAsia="pl-PL"/>
              </w:rPr>
              <w:t>Lec 15</w:t>
            </w:r>
          </w:p>
        </w:tc>
        <w:tc>
          <w:tcPr>
            <w:tcW w:w="7371" w:type="dxa"/>
            <w:tcBorders>
              <w:top w:val="single" w:sz="8" w:space="0" w:color="000000"/>
              <w:left w:val="single" w:sz="8" w:space="0" w:color="000000"/>
              <w:bottom w:val="single" w:sz="8" w:space="0" w:color="000000"/>
              <w:right w:val="nil"/>
            </w:tcBorders>
          </w:tcPr>
          <w:p w:rsidR="00CA0045" w:rsidRPr="00837827" w:rsidRDefault="00CA0045" w:rsidP="00551CD3">
            <w:pPr>
              <w:spacing w:after="0" w:line="240" w:lineRule="auto"/>
              <w:rPr>
                <w:rFonts w:eastAsia="Times New Roman"/>
                <w:sz w:val="22"/>
                <w:szCs w:val="22"/>
                <w:lang w:eastAsia="pl-PL"/>
              </w:rPr>
            </w:pPr>
            <w:r w:rsidRPr="00837827">
              <w:rPr>
                <w:rFonts w:eastAsia="Times New Roman"/>
                <w:sz w:val="22"/>
                <w:szCs w:val="22"/>
                <w:lang w:eastAsia="pl-PL"/>
              </w:rPr>
              <w:t>Test</w:t>
            </w:r>
          </w:p>
        </w:tc>
        <w:tc>
          <w:tcPr>
            <w:tcW w:w="1130" w:type="dxa"/>
            <w:tcBorders>
              <w:top w:val="single" w:sz="8" w:space="0" w:color="000000"/>
              <w:left w:val="single" w:sz="8" w:space="0" w:color="000000"/>
              <w:bottom w:val="single" w:sz="8" w:space="0" w:color="000000"/>
              <w:right w:val="single" w:sz="8" w:space="0" w:color="000000"/>
            </w:tcBorders>
          </w:tcPr>
          <w:p w:rsidR="00CA0045" w:rsidRPr="00837827" w:rsidRDefault="00CA0045" w:rsidP="00CA0045">
            <w:pPr>
              <w:spacing w:after="0" w:line="240" w:lineRule="auto"/>
              <w:jc w:val="center"/>
              <w:rPr>
                <w:rFonts w:eastAsia="Times New Roman"/>
                <w:sz w:val="2"/>
                <w:lang w:eastAsia="pl-PL"/>
              </w:rPr>
            </w:pPr>
            <w:r w:rsidRPr="00837827">
              <w:rPr>
                <w:rFonts w:eastAsia="Times New Roman"/>
                <w:sz w:val="22"/>
                <w:szCs w:val="22"/>
                <w:lang w:val="en-US" w:eastAsia="pl-PL"/>
              </w:rPr>
              <w:t>2</w:t>
            </w:r>
          </w:p>
        </w:tc>
      </w:tr>
      <w:tr w:rsidR="00837827"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AA13D5">
            <w:pPr>
              <w:spacing w:before="20" w:after="20" w:line="15" w:lineRule="atLeast"/>
              <w:rPr>
                <w:rFonts w:eastAsia="Times New Roman"/>
                <w:sz w:val="22"/>
                <w:szCs w:val="22"/>
                <w:lang w:eastAsia="pl-PL"/>
              </w:rPr>
            </w:pPr>
            <w:r w:rsidRPr="00837827">
              <w:rPr>
                <w:rFonts w:eastAsia="Times New Roman"/>
                <w:sz w:val="22"/>
                <w:szCs w:val="22"/>
                <w:lang w:eastAsia="pl-PL"/>
              </w:rPr>
              <w:t>….</w:t>
            </w:r>
          </w:p>
        </w:tc>
        <w:tc>
          <w:tcPr>
            <w:tcW w:w="7371"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2"/>
                <w:szCs w:val="22"/>
                <w:lang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r w:rsidR="00551CD3" w:rsidRPr="00837827"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before="20" w:after="20" w:line="15" w:lineRule="atLeast"/>
              <w:rPr>
                <w:rFonts w:eastAsia="Times New Roman"/>
                <w:sz w:val="22"/>
                <w:szCs w:val="22"/>
                <w:lang w:eastAsia="pl-PL"/>
              </w:rPr>
            </w:pPr>
            <w:r w:rsidRPr="00837827">
              <w:rPr>
                <w:rFonts w:eastAsia="Times New Roman"/>
                <w:sz w:val="22"/>
                <w:szCs w:val="22"/>
                <w:lang w:eastAsia="pl-PL"/>
              </w:rPr>
              <w:t xml:space="preserve">Total </w:t>
            </w:r>
            <w:proofErr w:type="spellStart"/>
            <w:r w:rsidRPr="00837827">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37827" w:rsidRDefault="00CA0045" w:rsidP="00CA0045">
            <w:pPr>
              <w:spacing w:after="0" w:line="240" w:lineRule="auto"/>
              <w:jc w:val="center"/>
              <w:rPr>
                <w:rFonts w:eastAsia="Times New Roman"/>
                <w:b/>
                <w:sz w:val="2"/>
                <w:lang w:eastAsia="pl-PL"/>
              </w:rPr>
            </w:pPr>
            <w:r w:rsidRPr="00837827">
              <w:rPr>
                <w:rFonts w:eastAsia="Times New Roman"/>
                <w:b/>
                <w:sz w:val="22"/>
                <w:szCs w:val="22"/>
                <w:lang w:val="en-US" w:eastAsia="pl-PL"/>
              </w:rPr>
              <w:t>30</w:t>
            </w:r>
          </w:p>
        </w:tc>
      </w:tr>
    </w:tbl>
    <w:p w:rsidR="00551CD3" w:rsidRPr="00837827" w:rsidRDefault="00551CD3" w:rsidP="00551CD3">
      <w:pPr>
        <w:spacing w:line="240" w:lineRule="auto"/>
        <w:rPr>
          <w:rFonts w:eastAsia="Times New Roman"/>
          <w:vanish/>
          <w:lang w:eastAsia="pl-PL"/>
        </w:rPr>
      </w:pPr>
      <w:bookmarkStart w:id="6" w:name="table07"/>
      <w:bookmarkEnd w:id="6"/>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837827" w:rsidRPr="00837827"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837827" w:rsidRDefault="00FA2E7A" w:rsidP="00FA2E7A">
            <w:pPr>
              <w:spacing w:after="0" w:line="240" w:lineRule="auto"/>
              <w:jc w:val="center"/>
              <w:rPr>
                <w:rFonts w:eastAsia="Times New Roman"/>
                <w:lang w:eastAsia="pl-PL"/>
              </w:rPr>
            </w:pPr>
            <w:proofErr w:type="spellStart"/>
            <w:r w:rsidRPr="00837827">
              <w:rPr>
                <w:rFonts w:eastAsia="Times New Roman"/>
                <w:b/>
                <w:bCs/>
                <w:sz w:val="22"/>
                <w:lang w:eastAsia="pl-PL"/>
              </w:rPr>
              <w:t>C</w:t>
            </w:r>
            <w:r w:rsidR="00551CD3" w:rsidRPr="00837827">
              <w:rPr>
                <w:rFonts w:eastAsia="Times New Roman"/>
                <w:b/>
                <w:bCs/>
                <w:sz w:val="22"/>
                <w:lang w:eastAsia="pl-PL"/>
              </w:rPr>
              <w:t>lasses</w:t>
            </w:r>
            <w:proofErr w:type="spellEnd"/>
            <w:r w:rsidR="00551CD3" w:rsidRPr="00837827">
              <w:rPr>
                <w:rFonts w:eastAsia="Times New Roman"/>
                <w:b/>
                <w:bCs/>
                <w:sz w:val="22"/>
                <w:lang w:eastAsia="pl-PL"/>
              </w:rPr>
              <w:t xml:space="preserve"> </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b/>
                <w:bCs/>
                <w:sz w:val="18"/>
                <w:lang w:eastAsia="pl-PL"/>
              </w:rPr>
              <w:t>Number</w:t>
            </w:r>
            <w:proofErr w:type="spellEnd"/>
            <w:r w:rsidRPr="00837827">
              <w:rPr>
                <w:rFonts w:eastAsia="Times New Roman"/>
                <w:b/>
                <w:bCs/>
                <w:sz w:val="18"/>
                <w:lang w:eastAsia="pl-PL"/>
              </w:rPr>
              <w:t xml:space="preserve"> of </w:t>
            </w:r>
            <w:proofErr w:type="spellStart"/>
            <w:r w:rsidRPr="00837827">
              <w:rPr>
                <w:rFonts w:eastAsia="Times New Roman"/>
                <w:b/>
                <w:bCs/>
                <w:sz w:val="18"/>
                <w:lang w:eastAsia="pl-PL"/>
              </w:rPr>
              <w:t>hours</w:t>
            </w:r>
            <w:proofErr w:type="spellEnd"/>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Cl 1</w:t>
            </w:r>
            <w:r w:rsidR="00EB0F00" w:rsidRPr="00837827">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EB0F00" w:rsidP="00551CD3">
            <w:pPr>
              <w:spacing w:after="0" w:line="240" w:lineRule="auto"/>
              <w:rPr>
                <w:rFonts w:eastAsia="Times New Roman"/>
                <w:lang w:val="en-US" w:eastAsia="pl-PL"/>
              </w:rPr>
            </w:pPr>
            <w:r w:rsidRPr="00837827">
              <w:rPr>
                <w:rFonts w:eastAsia="Times New Roman"/>
                <w:sz w:val="22"/>
                <w:lang w:val="en-US" w:eastAsia="pl-PL"/>
              </w:rPr>
              <w:t>Characteristics of basic civil law contracts part 1 (sale, rent, order, work)</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EB0F00" w:rsidP="00EB0F00">
            <w:pPr>
              <w:spacing w:after="0" w:line="240" w:lineRule="auto"/>
              <w:jc w:val="center"/>
              <w:rPr>
                <w:rFonts w:eastAsia="Times New Roman"/>
                <w:lang w:val="en-US" w:eastAsia="pl-PL"/>
              </w:rPr>
            </w:pPr>
            <w:r w:rsidRPr="00837827">
              <w:rPr>
                <w:rFonts w:eastAsia="Times New Roman"/>
                <w:sz w:val="22"/>
                <w:lang w:val="en-US" w:eastAsia="pl-PL"/>
              </w:rPr>
              <w:t>4</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EB0F00">
            <w:pPr>
              <w:spacing w:after="0" w:line="240" w:lineRule="auto"/>
              <w:rPr>
                <w:rFonts w:eastAsia="Times New Roman"/>
                <w:lang w:eastAsia="pl-PL"/>
              </w:rPr>
            </w:pPr>
            <w:r w:rsidRPr="00837827">
              <w:rPr>
                <w:rFonts w:eastAsia="Times New Roman"/>
                <w:sz w:val="22"/>
                <w:lang w:eastAsia="pl-PL"/>
              </w:rPr>
              <w:t xml:space="preserve">Cl </w:t>
            </w:r>
            <w:r w:rsidR="00EB0F00" w:rsidRPr="00837827">
              <w:rPr>
                <w:rFonts w:eastAsia="Times New Roman"/>
                <w:sz w:val="22"/>
                <w:lang w:eastAsia="pl-PL"/>
              </w:rPr>
              <w:t>3-4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EB0F00" w:rsidP="00EB0F00">
            <w:pPr>
              <w:spacing w:after="0" w:line="240" w:lineRule="auto"/>
              <w:jc w:val="both"/>
              <w:rPr>
                <w:rFonts w:eastAsia="Times New Roman"/>
                <w:lang w:val="en-US" w:eastAsia="pl-PL"/>
              </w:rPr>
            </w:pPr>
            <w:r w:rsidRPr="00837827">
              <w:rPr>
                <w:rFonts w:eastAsia="Times New Roman"/>
                <w:sz w:val="22"/>
                <w:lang w:val="en-US" w:eastAsia="pl-PL"/>
              </w:rPr>
              <w:t>Characteristics of basic civil law contracts part 2 (leasing, commission, agency contract, insurance)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EB0F00" w:rsidP="00EB0F00">
            <w:pPr>
              <w:spacing w:after="0" w:line="240" w:lineRule="auto"/>
              <w:jc w:val="center"/>
              <w:rPr>
                <w:rFonts w:eastAsia="Times New Roman"/>
                <w:lang w:val="en-US" w:eastAsia="pl-PL"/>
              </w:rPr>
            </w:pPr>
            <w:r w:rsidRPr="00837827">
              <w:rPr>
                <w:rFonts w:eastAsia="Times New Roman"/>
                <w:sz w:val="22"/>
                <w:lang w:val="en-US" w:eastAsia="pl-PL"/>
              </w:rPr>
              <w:t>4</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EB0F00">
            <w:pPr>
              <w:spacing w:after="0" w:line="240" w:lineRule="auto"/>
              <w:rPr>
                <w:rFonts w:eastAsia="Times New Roman"/>
                <w:lang w:eastAsia="pl-PL"/>
              </w:rPr>
            </w:pPr>
            <w:r w:rsidRPr="00837827">
              <w:rPr>
                <w:rFonts w:eastAsia="Times New Roman"/>
                <w:sz w:val="22"/>
                <w:lang w:eastAsia="pl-PL"/>
              </w:rPr>
              <w:t xml:space="preserve">Cl </w:t>
            </w:r>
            <w:r w:rsidR="00EB0F00" w:rsidRPr="00837827">
              <w:rPr>
                <w:rFonts w:eastAsia="Times New Roman"/>
                <w:sz w:val="22"/>
                <w:lang w:eastAsia="pl-PL"/>
              </w:rPr>
              <w:t>5</w:t>
            </w:r>
            <w:r w:rsidR="007735BD" w:rsidRPr="00837827">
              <w:rPr>
                <w:rFonts w:eastAsia="Times New Roman"/>
                <w:sz w:val="22"/>
                <w:lang w:eastAsia="pl-PL"/>
              </w:rPr>
              <w:t>-6</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EB0F00" w:rsidP="00551CD3">
            <w:pPr>
              <w:spacing w:after="0" w:line="240" w:lineRule="auto"/>
              <w:rPr>
                <w:rFonts w:eastAsia="Times New Roman"/>
                <w:lang w:val="en-US" w:eastAsia="pl-PL"/>
              </w:rPr>
            </w:pPr>
            <w:r w:rsidRPr="00837827">
              <w:rPr>
                <w:rFonts w:eastAsia="Times New Roman"/>
                <w:sz w:val="22"/>
                <w:lang w:val="en-US" w:eastAsia="pl-PL"/>
              </w:rPr>
              <w:t>Agreements closely related to business operations (factoring, franchising)</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7735BD" w:rsidP="00EB0F00">
            <w:pPr>
              <w:spacing w:after="0" w:line="240" w:lineRule="auto"/>
              <w:jc w:val="center"/>
              <w:rPr>
                <w:rFonts w:eastAsia="Times New Roman"/>
                <w:lang w:val="en-US" w:eastAsia="pl-PL"/>
              </w:rPr>
            </w:pPr>
            <w:r w:rsidRPr="00837827">
              <w:rPr>
                <w:rFonts w:eastAsia="Times New Roman"/>
                <w:sz w:val="22"/>
                <w:lang w:val="en-US" w:eastAsia="pl-PL"/>
              </w:rPr>
              <w:t>4</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7735BD">
            <w:pPr>
              <w:spacing w:after="0" w:line="240" w:lineRule="auto"/>
              <w:rPr>
                <w:rFonts w:eastAsia="Times New Roman"/>
                <w:lang w:eastAsia="pl-PL"/>
              </w:rPr>
            </w:pPr>
            <w:r w:rsidRPr="00837827">
              <w:rPr>
                <w:rFonts w:eastAsia="Times New Roman"/>
                <w:sz w:val="22"/>
                <w:lang w:eastAsia="pl-PL"/>
              </w:rPr>
              <w:t xml:space="preserve">Cl </w:t>
            </w:r>
            <w:r w:rsidR="007735BD" w:rsidRPr="00837827">
              <w:rPr>
                <w:rFonts w:eastAsia="Times New Roman"/>
                <w:sz w:val="22"/>
                <w:lang w:eastAsia="pl-PL"/>
              </w:rPr>
              <w:t>7</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7735BD" w:rsidP="007735BD">
            <w:pPr>
              <w:spacing w:after="0" w:line="240" w:lineRule="auto"/>
              <w:jc w:val="both"/>
              <w:rPr>
                <w:rFonts w:eastAsia="Times New Roman"/>
                <w:lang w:val="en-US" w:eastAsia="pl-PL"/>
              </w:rPr>
            </w:pPr>
            <w:r w:rsidRPr="00837827">
              <w:rPr>
                <w:rFonts w:eastAsia="Times New Roman"/>
                <w:sz w:val="22"/>
                <w:lang w:val="en-US" w:eastAsia="pl-PL"/>
              </w:rPr>
              <w:t>The procedure for setting up a sole proprietorship. The role and place of a civil law partnership in business transactions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7735BD" w:rsidP="007735BD">
            <w:pPr>
              <w:spacing w:after="0" w:line="240" w:lineRule="auto"/>
              <w:jc w:val="center"/>
              <w:rPr>
                <w:rFonts w:eastAsia="Times New Roman"/>
                <w:lang w:val="en-US" w:eastAsia="pl-PL"/>
              </w:rPr>
            </w:pPr>
            <w:r w:rsidRPr="00837827">
              <w:rPr>
                <w:rFonts w:eastAsia="Times New Roman"/>
                <w:sz w:val="22"/>
                <w:lang w:val="en-US" w:eastAsia="pl-PL"/>
              </w:rPr>
              <w:t>2</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tcPr>
          <w:p w:rsidR="00EB0F00" w:rsidRPr="00837827" w:rsidRDefault="007735BD" w:rsidP="007735BD">
            <w:pPr>
              <w:spacing w:after="0" w:line="240" w:lineRule="auto"/>
              <w:rPr>
                <w:rFonts w:eastAsia="Times New Roman"/>
                <w:sz w:val="22"/>
                <w:lang w:val="en-US" w:eastAsia="pl-PL"/>
              </w:rPr>
            </w:pPr>
            <w:r w:rsidRPr="00837827">
              <w:rPr>
                <w:rFonts w:eastAsia="Times New Roman"/>
                <w:sz w:val="22"/>
                <w:lang w:eastAsia="pl-PL"/>
              </w:rPr>
              <w:t>Cl 8-9</w:t>
            </w:r>
          </w:p>
        </w:tc>
        <w:tc>
          <w:tcPr>
            <w:tcW w:w="7406" w:type="dxa"/>
            <w:tcBorders>
              <w:top w:val="single" w:sz="8" w:space="0" w:color="000000"/>
              <w:left w:val="single" w:sz="8" w:space="0" w:color="000000"/>
              <w:bottom w:val="single" w:sz="8" w:space="0" w:color="000000"/>
              <w:right w:val="single" w:sz="8" w:space="0" w:color="000000"/>
            </w:tcBorders>
          </w:tcPr>
          <w:p w:rsidR="00EB0F00" w:rsidRPr="00837827" w:rsidRDefault="007735BD" w:rsidP="007735BD">
            <w:pPr>
              <w:spacing w:after="0" w:line="240" w:lineRule="auto"/>
              <w:jc w:val="both"/>
              <w:rPr>
                <w:rFonts w:eastAsia="Times New Roman"/>
                <w:lang w:val="en-US" w:eastAsia="pl-PL"/>
              </w:rPr>
            </w:pPr>
            <w:r w:rsidRPr="00837827">
              <w:rPr>
                <w:rFonts w:eastAsia="Times New Roman"/>
                <w:sz w:val="22"/>
                <w:lang w:val="en-US" w:eastAsia="pl-PL"/>
              </w:rPr>
              <w:t>The role and place of partnerships in business transactions. Characteristics of partnerships (general partnership, limited partnership, partnership, limited joint-stock partnership).</w:t>
            </w:r>
          </w:p>
        </w:tc>
        <w:tc>
          <w:tcPr>
            <w:tcW w:w="0" w:type="auto"/>
            <w:tcBorders>
              <w:top w:val="single" w:sz="8" w:space="0" w:color="000000"/>
              <w:left w:val="single" w:sz="8" w:space="0" w:color="000000"/>
              <w:bottom w:val="single" w:sz="8" w:space="0" w:color="000000"/>
              <w:right w:val="single" w:sz="8" w:space="0" w:color="000000"/>
            </w:tcBorders>
          </w:tcPr>
          <w:p w:rsidR="00EB0F00" w:rsidRPr="00837827" w:rsidRDefault="007735BD" w:rsidP="007735BD">
            <w:pPr>
              <w:spacing w:after="0" w:line="240" w:lineRule="auto"/>
              <w:jc w:val="center"/>
              <w:rPr>
                <w:rFonts w:eastAsia="Times New Roman"/>
                <w:lang w:val="en-US" w:eastAsia="pl-PL"/>
              </w:rPr>
            </w:pPr>
            <w:r w:rsidRPr="00837827">
              <w:rPr>
                <w:rFonts w:eastAsia="Times New Roman"/>
                <w:sz w:val="22"/>
                <w:lang w:val="en-US" w:eastAsia="pl-PL"/>
              </w:rPr>
              <w:t>4</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tcPr>
          <w:p w:rsidR="00EB0F00" w:rsidRPr="00837827" w:rsidRDefault="007735BD" w:rsidP="007735BD">
            <w:pPr>
              <w:spacing w:after="0" w:line="240" w:lineRule="auto"/>
              <w:rPr>
                <w:rFonts w:eastAsia="Times New Roman"/>
                <w:sz w:val="22"/>
                <w:lang w:val="en-US" w:eastAsia="pl-PL"/>
              </w:rPr>
            </w:pPr>
            <w:r w:rsidRPr="00837827">
              <w:rPr>
                <w:rFonts w:eastAsia="Times New Roman"/>
                <w:sz w:val="22"/>
                <w:lang w:eastAsia="pl-PL"/>
              </w:rPr>
              <w:t>Cl 10-11</w:t>
            </w:r>
          </w:p>
        </w:tc>
        <w:tc>
          <w:tcPr>
            <w:tcW w:w="7406" w:type="dxa"/>
            <w:tcBorders>
              <w:top w:val="single" w:sz="8" w:space="0" w:color="000000"/>
              <w:left w:val="single" w:sz="8" w:space="0" w:color="000000"/>
              <w:bottom w:val="single" w:sz="8" w:space="0" w:color="000000"/>
              <w:right w:val="single" w:sz="8" w:space="0" w:color="000000"/>
            </w:tcBorders>
          </w:tcPr>
          <w:p w:rsidR="00EB0F00" w:rsidRPr="00837827" w:rsidRDefault="007735BD" w:rsidP="007735BD">
            <w:pPr>
              <w:spacing w:after="0" w:line="240" w:lineRule="auto"/>
              <w:jc w:val="both"/>
              <w:rPr>
                <w:sz w:val="22"/>
                <w:szCs w:val="20"/>
                <w:lang w:val="en-US"/>
              </w:rPr>
            </w:pPr>
            <w:r w:rsidRPr="00837827">
              <w:rPr>
                <w:sz w:val="22"/>
                <w:szCs w:val="20"/>
                <w:lang w:val="en-US"/>
              </w:rPr>
              <w:t xml:space="preserve"> Capital companies in business trading. Establishment of a limited liability company (place of establishment, formalities, costs). Statute of the company z </w:t>
            </w:r>
            <w:proofErr w:type="spellStart"/>
            <w:r w:rsidRPr="00837827">
              <w:rPr>
                <w:sz w:val="22"/>
                <w:szCs w:val="20"/>
                <w:lang w:val="en-US"/>
              </w:rPr>
              <w:t>o.o</w:t>
            </w:r>
            <w:proofErr w:type="spellEnd"/>
            <w:r w:rsidRPr="00837827">
              <w:rPr>
                <w:sz w:val="22"/>
                <w:szCs w:val="20"/>
                <w:lang w:val="en-US"/>
              </w:rPr>
              <w:t xml:space="preserve">. Shareholders and shares in the company z </w:t>
            </w:r>
            <w:proofErr w:type="spellStart"/>
            <w:r w:rsidRPr="00837827">
              <w:rPr>
                <w:sz w:val="22"/>
                <w:szCs w:val="20"/>
                <w:lang w:val="en-US"/>
              </w:rPr>
              <w:t>o.o</w:t>
            </w:r>
            <w:proofErr w:type="spellEnd"/>
            <w:r w:rsidRPr="00837827">
              <w:rPr>
                <w:sz w:val="22"/>
                <w:szCs w:val="20"/>
                <w:lang w:val="en-US"/>
              </w:rPr>
              <w:t xml:space="preserve">. The share capital of the limited liability company </w:t>
            </w:r>
            <w:proofErr w:type="spellStart"/>
            <w:r w:rsidRPr="00837827">
              <w:rPr>
                <w:sz w:val="22"/>
                <w:szCs w:val="20"/>
                <w:lang w:val="en-US"/>
              </w:rPr>
              <w:t>Company</w:t>
            </w:r>
            <w:proofErr w:type="spellEnd"/>
            <w:r w:rsidRPr="00837827">
              <w:rPr>
                <w:sz w:val="22"/>
                <w:szCs w:val="20"/>
                <w:lang w:val="en-US"/>
              </w:rPr>
              <w:t xml:space="preserve"> organs z </w:t>
            </w:r>
            <w:proofErr w:type="spellStart"/>
            <w:r w:rsidRPr="00837827">
              <w:rPr>
                <w:sz w:val="22"/>
                <w:szCs w:val="20"/>
                <w:lang w:val="en-US"/>
              </w:rPr>
              <w:t>o.o</w:t>
            </w:r>
            <w:proofErr w:type="spellEnd"/>
            <w:r w:rsidRPr="00837827">
              <w:rPr>
                <w:sz w:val="22"/>
                <w:szCs w:val="20"/>
                <w:lang w:val="en-US"/>
              </w:rPr>
              <w:t>. Dissolution and liquidation of a limited liability company. Establishment of joint-stock (place of establishment, formalities, costs). Statute of a joint-stock company. Shareholders and shares in a joint-stock company. The share capital of a joint-stock company. Joint Stock Bodies. Dissolution and liquidation of a joint-stock company. Transforming capital companies into other companies</w:t>
            </w:r>
          </w:p>
        </w:tc>
        <w:tc>
          <w:tcPr>
            <w:tcW w:w="0" w:type="auto"/>
            <w:tcBorders>
              <w:top w:val="single" w:sz="8" w:space="0" w:color="000000"/>
              <w:left w:val="single" w:sz="8" w:space="0" w:color="000000"/>
              <w:bottom w:val="single" w:sz="8" w:space="0" w:color="000000"/>
              <w:right w:val="single" w:sz="8" w:space="0" w:color="000000"/>
            </w:tcBorders>
          </w:tcPr>
          <w:p w:rsidR="00EB0F00" w:rsidRPr="00837827" w:rsidRDefault="007735BD" w:rsidP="007735BD">
            <w:pPr>
              <w:spacing w:after="0" w:line="240" w:lineRule="auto"/>
              <w:jc w:val="center"/>
              <w:rPr>
                <w:rFonts w:eastAsia="Times New Roman"/>
                <w:lang w:eastAsia="pl-PL"/>
              </w:rPr>
            </w:pPr>
            <w:r w:rsidRPr="00837827">
              <w:rPr>
                <w:rFonts w:eastAsia="Times New Roman"/>
                <w:sz w:val="22"/>
                <w:lang w:eastAsia="pl-PL"/>
              </w:rPr>
              <w:t>4</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tcPr>
          <w:p w:rsidR="007735BD" w:rsidRPr="00837827" w:rsidRDefault="007735BD" w:rsidP="00551CD3">
            <w:pPr>
              <w:spacing w:after="0" w:line="240" w:lineRule="auto"/>
              <w:rPr>
                <w:rFonts w:eastAsia="Times New Roman"/>
                <w:sz w:val="22"/>
                <w:lang w:eastAsia="pl-PL"/>
              </w:rPr>
            </w:pPr>
            <w:r w:rsidRPr="00837827">
              <w:rPr>
                <w:rFonts w:eastAsia="Times New Roman"/>
                <w:sz w:val="22"/>
                <w:lang w:eastAsia="pl-PL"/>
              </w:rPr>
              <w:t>Cl 12</w:t>
            </w:r>
          </w:p>
        </w:tc>
        <w:tc>
          <w:tcPr>
            <w:tcW w:w="7406" w:type="dxa"/>
            <w:tcBorders>
              <w:top w:val="single" w:sz="8" w:space="0" w:color="000000"/>
              <w:left w:val="single" w:sz="8" w:space="0" w:color="000000"/>
              <w:bottom w:val="single" w:sz="8" w:space="0" w:color="000000"/>
              <w:right w:val="single" w:sz="8" w:space="0" w:color="000000"/>
            </w:tcBorders>
          </w:tcPr>
          <w:p w:rsidR="007735BD" w:rsidRPr="00837827" w:rsidRDefault="007A4F9A" w:rsidP="007A4F9A">
            <w:pPr>
              <w:spacing w:after="0" w:line="240" w:lineRule="auto"/>
              <w:jc w:val="both"/>
              <w:rPr>
                <w:rFonts w:eastAsia="Times New Roman"/>
                <w:lang w:val="en-US" w:eastAsia="pl-PL"/>
              </w:rPr>
            </w:pPr>
            <w:r w:rsidRPr="00837827">
              <w:rPr>
                <w:rFonts w:eastAsia="Times New Roman"/>
                <w:sz w:val="22"/>
                <w:lang w:val="en-US" w:eastAsia="pl-PL"/>
              </w:rPr>
              <w:t>Merging, dividing and transforming companies</w:t>
            </w:r>
          </w:p>
        </w:tc>
        <w:tc>
          <w:tcPr>
            <w:tcW w:w="0" w:type="auto"/>
            <w:tcBorders>
              <w:top w:val="single" w:sz="8" w:space="0" w:color="000000"/>
              <w:left w:val="single" w:sz="8" w:space="0" w:color="000000"/>
              <w:bottom w:val="single" w:sz="8" w:space="0" w:color="000000"/>
              <w:right w:val="single" w:sz="8" w:space="0" w:color="000000"/>
            </w:tcBorders>
          </w:tcPr>
          <w:p w:rsidR="007735BD" w:rsidRPr="00837827" w:rsidRDefault="007A4F9A" w:rsidP="007A4F9A">
            <w:pPr>
              <w:spacing w:after="0" w:line="240" w:lineRule="auto"/>
              <w:jc w:val="center"/>
              <w:rPr>
                <w:rFonts w:eastAsia="Times New Roman"/>
                <w:lang w:val="en-US" w:eastAsia="pl-PL"/>
              </w:rPr>
            </w:pPr>
            <w:r w:rsidRPr="00837827">
              <w:rPr>
                <w:rFonts w:eastAsia="Times New Roman"/>
                <w:sz w:val="22"/>
                <w:lang w:val="en-US" w:eastAsia="pl-PL"/>
              </w:rPr>
              <w:t>2</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tcPr>
          <w:p w:rsidR="007735BD" w:rsidRPr="00837827" w:rsidRDefault="007A4F9A" w:rsidP="00551CD3">
            <w:pPr>
              <w:spacing w:after="0" w:line="240" w:lineRule="auto"/>
              <w:rPr>
                <w:rFonts w:eastAsia="Times New Roman"/>
                <w:sz w:val="22"/>
                <w:lang w:val="en-US" w:eastAsia="pl-PL"/>
              </w:rPr>
            </w:pPr>
            <w:r w:rsidRPr="00837827">
              <w:rPr>
                <w:rFonts w:eastAsia="Times New Roman"/>
                <w:sz w:val="22"/>
                <w:lang w:eastAsia="pl-PL"/>
              </w:rPr>
              <w:t>Cl 13</w:t>
            </w:r>
          </w:p>
        </w:tc>
        <w:tc>
          <w:tcPr>
            <w:tcW w:w="7406" w:type="dxa"/>
            <w:tcBorders>
              <w:top w:val="single" w:sz="8" w:space="0" w:color="000000"/>
              <w:left w:val="single" w:sz="8" w:space="0" w:color="000000"/>
              <w:bottom w:val="single" w:sz="8" w:space="0" w:color="000000"/>
              <w:right w:val="single" w:sz="8" w:space="0" w:color="000000"/>
            </w:tcBorders>
          </w:tcPr>
          <w:p w:rsidR="007735BD" w:rsidRPr="00837827" w:rsidRDefault="007A4F9A" w:rsidP="007A4F9A">
            <w:pPr>
              <w:spacing w:after="0" w:line="240" w:lineRule="auto"/>
              <w:jc w:val="both"/>
              <w:rPr>
                <w:rFonts w:eastAsia="Times New Roman"/>
                <w:lang w:val="en-US" w:eastAsia="pl-PL"/>
              </w:rPr>
            </w:pPr>
            <w:r w:rsidRPr="00837827">
              <w:rPr>
                <w:rFonts w:eastAsia="Times New Roman"/>
                <w:sz w:val="22"/>
                <w:lang w:val="en-US" w:eastAsia="pl-PL"/>
              </w:rPr>
              <w:t>Prohibited Commercial Practices. Aggressive commercial practices. Not allowed clauses</w:t>
            </w:r>
          </w:p>
        </w:tc>
        <w:tc>
          <w:tcPr>
            <w:tcW w:w="0" w:type="auto"/>
            <w:tcBorders>
              <w:top w:val="single" w:sz="8" w:space="0" w:color="000000"/>
              <w:left w:val="single" w:sz="8" w:space="0" w:color="000000"/>
              <w:bottom w:val="single" w:sz="8" w:space="0" w:color="000000"/>
              <w:right w:val="single" w:sz="8" w:space="0" w:color="000000"/>
            </w:tcBorders>
          </w:tcPr>
          <w:p w:rsidR="007735BD" w:rsidRPr="00837827" w:rsidRDefault="007A4F9A" w:rsidP="007A4F9A">
            <w:pPr>
              <w:spacing w:after="0" w:line="240" w:lineRule="auto"/>
              <w:jc w:val="center"/>
              <w:rPr>
                <w:rFonts w:eastAsia="Times New Roman"/>
                <w:lang w:val="en-US" w:eastAsia="pl-PL"/>
              </w:rPr>
            </w:pPr>
            <w:r w:rsidRPr="00837827">
              <w:rPr>
                <w:rFonts w:eastAsia="Times New Roman"/>
                <w:sz w:val="22"/>
                <w:lang w:val="en-US" w:eastAsia="pl-PL"/>
              </w:rPr>
              <w:t>2</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tcPr>
          <w:p w:rsidR="007A4F9A" w:rsidRPr="00837827" w:rsidRDefault="007A4F9A" w:rsidP="00551CD3">
            <w:pPr>
              <w:spacing w:after="0" w:line="240" w:lineRule="auto"/>
              <w:rPr>
                <w:rFonts w:eastAsia="Times New Roman"/>
                <w:sz w:val="22"/>
                <w:lang w:val="en-US" w:eastAsia="pl-PL"/>
              </w:rPr>
            </w:pPr>
            <w:r w:rsidRPr="00837827">
              <w:rPr>
                <w:rFonts w:eastAsia="Times New Roman"/>
                <w:sz w:val="22"/>
                <w:lang w:eastAsia="pl-PL"/>
              </w:rPr>
              <w:t>Cl 14</w:t>
            </w:r>
          </w:p>
        </w:tc>
        <w:tc>
          <w:tcPr>
            <w:tcW w:w="7406" w:type="dxa"/>
            <w:tcBorders>
              <w:top w:val="single" w:sz="8" w:space="0" w:color="000000"/>
              <w:left w:val="single" w:sz="8" w:space="0" w:color="000000"/>
              <w:bottom w:val="single" w:sz="8" w:space="0" w:color="000000"/>
              <w:right w:val="single" w:sz="8" w:space="0" w:color="000000"/>
            </w:tcBorders>
          </w:tcPr>
          <w:p w:rsidR="007A4F9A" w:rsidRPr="00837827" w:rsidRDefault="00BF3637" w:rsidP="00BF3637">
            <w:pPr>
              <w:spacing w:after="0" w:line="240" w:lineRule="auto"/>
              <w:jc w:val="both"/>
              <w:rPr>
                <w:rFonts w:eastAsia="Times New Roman"/>
                <w:lang w:val="en-US" w:eastAsia="pl-PL"/>
              </w:rPr>
            </w:pPr>
            <w:r w:rsidRPr="00837827">
              <w:rPr>
                <w:rFonts w:eastAsia="Times New Roman"/>
                <w:sz w:val="22"/>
                <w:lang w:val="en-US" w:eastAsia="pl-PL"/>
              </w:rPr>
              <w:t>Material and organizational responsibility of employees. Employers' liability. Catalog of sanctions provided for breach of basic obligations by the employee and employer.</w:t>
            </w:r>
          </w:p>
        </w:tc>
        <w:tc>
          <w:tcPr>
            <w:tcW w:w="0" w:type="auto"/>
            <w:tcBorders>
              <w:top w:val="single" w:sz="8" w:space="0" w:color="000000"/>
              <w:left w:val="single" w:sz="8" w:space="0" w:color="000000"/>
              <w:bottom w:val="single" w:sz="8" w:space="0" w:color="000000"/>
              <w:right w:val="single" w:sz="8" w:space="0" w:color="000000"/>
            </w:tcBorders>
          </w:tcPr>
          <w:p w:rsidR="007A4F9A" w:rsidRPr="00837827" w:rsidRDefault="007A4F9A" w:rsidP="007A4F9A">
            <w:pPr>
              <w:spacing w:after="0" w:line="240" w:lineRule="auto"/>
              <w:jc w:val="center"/>
              <w:rPr>
                <w:rFonts w:eastAsia="Times New Roman"/>
                <w:sz w:val="22"/>
                <w:lang w:val="en-US" w:eastAsia="pl-PL"/>
              </w:rPr>
            </w:pPr>
            <w:r w:rsidRPr="00837827">
              <w:rPr>
                <w:rFonts w:eastAsia="Times New Roman"/>
                <w:sz w:val="22"/>
                <w:lang w:val="en-US" w:eastAsia="pl-PL"/>
              </w:rPr>
              <w:t>2</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tcPr>
          <w:p w:rsidR="007A4F9A" w:rsidRPr="00837827" w:rsidRDefault="007A4F9A" w:rsidP="00551CD3">
            <w:pPr>
              <w:spacing w:after="0" w:line="240" w:lineRule="auto"/>
              <w:rPr>
                <w:rFonts w:eastAsia="Times New Roman"/>
                <w:sz w:val="22"/>
                <w:lang w:eastAsia="pl-PL"/>
              </w:rPr>
            </w:pPr>
            <w:r w:rsidRPr="00837827">
              <w:rPr>
                <w:rFonts w:eastAsia="Times New Roman"/>
                <w:sz w:val="22"/>
                <w:lang w:eastAsia="pl-PL"/>
              </w:rPr>
              <w:t>Cl 15</w:t>
            </w:r>
          </w:p>
        </w:tc>
        <w:tc>
          <w:tcPr>
            <w:tcW w:w="7406" w:type="dxa"/>
            <w:tcBorders>
              <w:top w:val="single" w:sz="8" w:space="0" w:color="000000"/>
              <w:left w:val="single" w:sz="8" w:space="0" w:color="000000"/>
              <w:bottom w:val="single" w:sz="8" w:space="0" w:color="000000"/>
              <w:right w:val="single" w:sz="8" w:space="0" w:color="000000"/>
            </w:tcBorders>
          </w:tcPr>
          <w:p w:rsidR="007A4F9A" w:rsidRPr="00837827" w:rsidRDefault="007A4F9A" w:rsidP="00551CD3">
            <w:pPr>
              <w:spacing w:after="0" w:line="240" w:lineRule="auto"/>
              <w:rPr>
                <w:rFonts w:eastAsia="Times New Roman"/>
                <w:lang w:val="en-US" w:eastAsia="pl-PL"/>
              </w:rPr>
            </w:pPr>
            <w:r w:rsidRPr="00837827">
              <w:rPr>
                <w:rFonts w:eastAsia="Times New Roman"/>
                <w:sz w:val="22"/>
                <w:lang w:val="en-US" w:eastAsia="pl-PL"/>
              </w:rPr>
              <w:t>Test</w:t>
            </w:r>
          </w:p>
        </w:tc>
        <w:tc>
          <w:tcPr>
            <w:tcW w:w="0" w:type="auto"/>
            <w:tcBorders>
              <w:top w:val="single" w:sz="8" w:space="0" w:color="000000"/>
              <w:left w:val="single" w:sz="8" w:space="0" w:color="000000"/>
              <w:bottom w:val="single" w:sz="8" w:space="0" w:color="000000"/>
              <w:right w:val="single" w:sz="8" w:space="0" w:color="000000"/>
            </w:tcBorders>
          </w:tcPr>
          <w:p w:rsidR="007A4F9A" w:rsidRPr="00837827" w:rsidRDefault="007A4F9A" w:rsidP="007A4F9A">
            <w:pPr>
              <w:spacing w:after="0" w:line="240" w:lineRule="auto"/>
              <w:jc w:val="center"/>
              <w:rPr>
                <w:rFonts w:eastAsia="Times New Roman"/>
                <w:sz w:val="22"/>
                <w:lang w:val="en-US" w:eastAsia="pl-PL"/>
              </w:rPr>
            </w:pPr>
            <w:r w:rsidRPr="00837827">
              <w:rPr>
                <w:rFonts w:eastAsia="Times New Roman"/>
                <w:sz w:val="22"/>
                <w:lang w:val="en-US" w:eastAsia="pl-PL"/>
              </w:rPr>
              <w:t>2</w:t>
            </w: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551CD3"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 xml:space="preserve">Total </w:t>
            </w:r>
            <w:proofErr w:type="spellStart"/>
            <w:r w:rsidRPr="00837827">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BF3637" w:rsidP="00BF3637">
            <w:pPr>
              <w:spacing w:after="0" w:line="240" w:lineRule="auto"/>
              <w:jc w:val="center"/>
              <w:rPr>
                <w:rFonts w:eastAsia="Times New Roman"/>
                <w:b/>
                <w:lang w:eastAsia="pl-PL"/>
              </w:rPr>
            </w:pPr>
            <w:r w:rsidRPr="00837827">
              <w:rPr>
                <w:rFonts w:eastAsia="Times New Roman"/>
                <w:b/>
                <w:sz w:val="22"/>
                <w:lang w:eastAsia="pl-PL"/>
              </w:rPr>
              <w:t>30</w:t>
            </w:r>
          </w:p>
        </w:tc>
      </w:tr>
    </w:tbl>
    <w:p w:rsidR="00551CD3" w:rsidRPr="00837827" w:rsidRDefault="00551CD3" w:rsidP="00551CD3">
      <w:pPr>
        <w:spacing w:line="240" w:lineRule="auto"/>
        <w:rPr>
          <w:rFonts w:eastAsia="Times New Roman"/>
          <w:vanish/>
          <w:lang w:eastAsia="pl-PL"/>
        </w:rPr>
      </w:pPr>
      <w:bookmarkStart w:id="7" w:name="table08"/>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837827" w:rsidRPr="00837827"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837827" w:rsidRDefault="00FA2E7A" w:rsidP="00FA2E7A">
            <w:pPr>
              <w:spacing w:after="0" w:line="240" w:lineRule="auto"/>
              <w:jc w:val="center"/>
              <w:rPr>
                <w:rFonts w:eastAsia="Times New Roman"/>
                <w:lang w:eastAsia="pl-PL"/>
              </w:rPr>
            </w:pPr>
            <w:proofErr w:type="spellStart"/>
            <w:r w:rsidRPr="00837827">
              <w:rPr>
                <w:rFonts w:eastAsia="Times New Roman"/>
                <w:b/>
                <w:bCs/>
                <w:sz w:val="22"/>
                <w:lang w:eastAsia="pl-PL"/>
              </w:rPr>
              <w:t>L</w:t>
            </w:r>
            <w:r w:rsidR="00551CD3" w:rsidRPr="00837827">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b/>
                <w:bCs/>
                <w:sz w:val="18"/>
                <w:lang w:eastAsia="pl-PL"/>
              </w:rPr>
              <w:t>Number</w:t>
            </w:r>
            <w:proofErr w:type="spellEnd"/>
            <w:r w:rsidRPr="00837827">
              <w:rPr>
                <w:rFonts w:eastAsia="Times New Roman"/>
                <w:b/>
                <w:bCs/>
                <w:sz w:val="18"/>
                <w:lang w:eastAsia="pl-PL"/>
              </w:rPr>
              <w:t xml:space="preserve"> of </w:t>
            </w:r>
            <w:proofErr w:type="spellStart"/>
            <w:r w:rsidRPr="00837827">
              <w:rPr>
                <w:rFonts w:eastAsia="Times New Roman"/>
                <w:b/>
                <w:bCs/>
                <w:sz w:val="18"/>
                <w:lang w:eastAsia="pl-PL"/>
              </w:rPr>
              <w:t>hours</w:t>
            </w:r>
            <w:proofErr w:type="spellEnd"/>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Lab</w:t>
            </w:r>
            <w:r w:rsidR="00AA13D5" w:rsidRPr="00837827">
              <w:rPr>
                <w:rFonts w:eastAsia="Times New Roman"/>
                <w:sz w:val="22"/>
                <w:lang w:eastAsia="pl-PL"/>
              </w:rPr>
              <w:t xml:space="preserve"> </w:t>
            </w:r>
            <w:r w:rsidRPr="00837827">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Lab</w:t>
            </w:r>
            <w:r w:rsidR="00AA13D5" w:rsidRPr="00837827">
              <w:rPr>
                <w:rFonts w:eastAsia="Times New Roman"/>
                <w:sz w:val="22"/>
                <w:lang w:eastAsia="pl-PL"/>
              </w:rPr>
              <w:t xml:space="preserve"> </w:t>
            </w:r>
            <w:r w:rsidRPr="00837827">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Lab</w:t>
            </w:r>
            <w:r w:rsidR="00AA13D5" w:rsidRPr="00837827">
              <w:rPr>
                <w:rFonts w:eastAsia="Times New Roman"/>
                <w:sz w:val="22"/>
                <w:lang w:eastAsia="pl-PL"/>
              </w:rPr>
              <w:t xml:space="preserve"> </w:t>
            </w:r>
            <w:r w:rsidRPr="00837827">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Lab</w:t>
            </w:r>
            <w:r w:rsidR="00AA13D5" w:rsidRPr="00837827">
              <w:rPr>
                <w:rFonts w:eastAsia="Times New Roman"/>
                <w:sz w:val="22"/>
                <w:lang w:eastAsia="pl-PL"/>
              </w:rPr>
              <w:t xml:space="preserve"> </w:t>
            </w:r>
            <w:r w:rsidRPr="00837827">
              <w:rPr>
                <w:rFonts w:eastAsia="Times New Roman"/>
                <w:sz w:val="22"/>
                <w:lang w:eastAsia="pl-PL"/>
              </w:rPr>
              <w:t>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Lab</w:t>
            </w:r>
            <w:r w:rsidR="00AA13D5" w:rsidRPr="00837827">
              <w:rPr>
                <w:rFonts w:eastAsia="Times New Roman"/>
                <w:sz w:val="22"/>
                <w:lang w:eastAsia="pl-PL"/>
              </w:rPr>
              <w:t xml:space="preserve"> </w:t>
            </w:r>
            <w:r w:rsidRPr="00837827">
              <w:rPr>
                <w:rFonts w:eastAsia="Times New Roman"/>
                <w:sz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551CD3"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 xml:space="preserve">Total </w:t>
            </w:r>
            <w:proofErr w:type="spellStart"/>
            <w:r w:rsidRPr="00837827">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bl>
    <w:p w:rsidR="00551CD3" w:rsidRPr="00837827"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837827" w:rsidRPr="00837827"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837827" w:rsidRDefault="00FA2E7A" w:rsidP="00FA2E7A">
            <w:pPr>
              <w:spacing w:before="60" w:after="20" w:line="15" w:lineRule="atLeast"/>
              <w:ind w:left="720" w:hanging="720"/>
              <w:jc w:val="center"/>
              <w:outlineLvl w:val="2"/>
              <w:rPr>
                <w:rFonts w:eastAsia="Times New Roman"/>
                <w:b/>
                <w:bCs/>
                <w:lang w:eastAsia="pl-PL"/>
              </w:rPr>
            </w:pPr>
            <w:r w:rsidRPr="00837827">
              <w:rPr>
                <w:rFonts w:eastAsia="Times New Roman"/>
                <w:b/>
                <w:bCs/>
                <w:lang w:eastAsia="pl-PL"/>
              </w:rPr>
              <w:t>P</w:t>
            </w:r>
            <w:r w:rsidR="00551CD3" w:rsidRPr="00837827">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FA2E7A">
            <w:pPr>
              <w:rPr>
                <w:b/>
                <w:sz w:val="18"/>
                <w:szCs w:val="18"/>
              </w:rPr>
            </w:pPr>
            <w:proofErr w:type="spellStart"/>
            <w:r w:rsidRPr="00837827">
              <w:rPr>
                <w:b/>
                <w:sz w:val="18"/>
                <w:szCs w:val="18"/>
              </w:rPr>
              <w:t>Number</w:t>
            </w:r>
            <w:proofErr w:type="spellEnd"/>
            <w:r w:rsidRPr="00837827">
              <w:rPr>
                <w:b/>
                <w:sz w:val="18"/>
                <w:szCs w:val="18"/>
              </w:rPr>
              <w:t xml:space="preserve"> of </w:t>
            </w:r>
            <w:proofErr w:type="spellStart"/>
            <w:r w:rsidRPr="00837827">
              <w:rPr>
                <w:b/>
                <w:sz w:val="18"/>
                <w:szCs w:val="18"/>
              </w:rPr>
              <w:t>hours</w:t>
            </w:r>
            <w:proofErr w:type="spellEnd"/>
          </w:p>
        </w:tc>
      </w:tr>
      <w:tr w:rsidR="00837827" w:rsidRPr="00837827"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AA13D5">
            <w:pPr>
              <w:spacing w:before="20" w:after="20" w:line="15" w:lineRule="atLeast"/>
              <w:rPr>
                <w:rFonts w:eastAsia="Times New Roman"/>
                <w:sz w:val="22"/>
                <w:szCs w:val="22"/>
                <w:lang w:eastAsia="pl-PL"/>
              </w:rPr>
            </w:pPr>
            <w:proofErr w:type="spellStart"/>
            <w:r w:rsidRPr="00837827">
              <w:rPr>
                <w:rFonts w:eastAsia="Times New Roman"/>
                <w:sz w:val="22"/>
                <w:szCs w:val="22"/>
                <w:lang w:eastAsia="pl-PL"/>
              </w:rPr>
              <w:t>Proj</w:t>
            </w:r>
            <w:proofErr w:type="spellEnd"/>
            <w:r w:rsidR="00AA13D5" w:rsidRPr="00837827">
              <w:rPr>
                <w:rFonts w:eastAsia="Times New Roman"/>
                <w:sz w:val="22"/>
                <w:szCs w:val="22"/>
                <w:lang w:eastAsia="pl-PL"/>
              </w:rPr>
              <w:t xml:space="preserve"> </w:t>
            </w:r>
            <w:r w:rsidRPr="00837827">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r w:rsidR="00837827" w:rsidRPr="00837827"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AA13D5">
            <w:pPr>
              <w:spacing w:before="20" w:after="20" w:line="15" w:lineRule="atLeast"/>
              <w:rPr>
                <w:rFonts w:eastAsia="Times New Roman"/>
                <w:sz w:val="22"/>
                <w:szCs w:val="22"/>
                <w:lang w:eastAsia="pl-PL"/>
              </w:rPr>
            </w:pPr>
            <w:proofErr w:type="spellStart"/>
            <w:r w:rsidRPr="00837827">
              <w:rPr>
                <w:rFonts w:eastAsia="Times New Roman"/>
                <w:sz w:val="22"/>
                <w:szCs w:val="22"/>
                <w:lang w:eastAsia="pl-PL"/>
              </w:rPr>
              <w:t>Proj</w:t>
            </w:r>
            <w:proofErr w:type="spellEnd"/>
            <w:r w:rsidR="00AA13D5" w:rsidRPr="00837827">
              <w:rPr>
                <w:rFonts w:eastAsia="Times New Roman"/>
                <w:sz w:val="22"/>
                <w:szCs w:val="22"/>
                <w:lang w:eastAsia="pl-PL"/>
              </w:rPr>
              <w:t xml:space="preserve"> </w:t>
            </w:r>
            <w:r w:rsidRPr="00837827">
              <w:rPr>
                <w:rFonts w:eastAsia="Times New Roman"/>
                <w:sz w:val="22"/>
                <w:szCs w:val="22"/>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r w:rsidR="00837827" w:rsidRPr="00837827"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AA13D5">
            <w:pPr>
              <w:spacing w:before="20" w:after="20" w:line="15" w:lineRule="atLeast"/>
              <w:rPr>
                <w:rFonts w:eastAsia="Times New Roman"/>
                <w:sz w:val="22"/>
                <w:szCs w:val="22"/>
                <w:lang w:eastAsia="pl-PL"/>
              </w:rPr>
            </w:pPr>
            <w:proofErr w:type="spellStart"/>
            <w:r w:rsidRPr="00837827">
              <w:rPr>
                <w:rFonts w:eastAsia="Times New Roman"/>
                <w:sz w:val="22"/>
                <w:szCs w:val="22"/>
                <w:lang w:eastAsia="pl-PL"/>
              </w:rPr>
              <w:t>Proj</w:t>
            </w:r>
            <w:proofErr w:type="spellEnd"/>
            <w:r w:rsidR="00AA13D5" w:rsidRPr="00837827">
              <w:rPr>
                <w:rFonts w:eastAsia="Times New Roman"/>
                <w:sz w:val="22"/>
                <w:szCs w:val="22"/>
                <w:lang w:eastAsia="pl-PL"/>
              </w:rPr>
              <w:t xml:space="preserve"> </w:t>
            </w:r>
            <w:r w:rsidRPr="00837827">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r w:rsidR="00837827" w:rsidRPr="00837827"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AA13D5">
            <w:pPr>
              <w:spacing w:before="20" w:after="20" w:line="15" w:lineRule="atLeast"/>
              <w:rPr>
                <w:rFonts w:eastAsia="Times New Roman"/>
                <w:sz w:val="22"/>
                <w:szCs w:val="22"/>
                <w:lang w:eastAsia="pl-PL"/>
              </w:rPr>
            </w:pPr>
            <w:proofErr w:type="spellStart"/>
            <w:r w:rsidRPr="00837827">
              <w:rPr>
                <w:rFonts w:eastAsia="Times New Roman"/>
                <w:sz w:val="22"/>
                <w:szCs w:val="22"/>
                <w:lang w:eastAsia="pl-PL"/>
              </w:rPr>
              <w:t>Proj</w:t>
            </w:r>
            <w:proofErr w:type="spellEnd"/>
            <w:r w:rsidR="00AA13D5" w:rsidRPr="00837827">
              <w:rPr>
                <w:rFonts w:eastAsia="Times New Roman"/>
                <w:sz w:val="22"/>
                <w:szCs w:val="22"/>
                <w:lang w:eastAsia="pl-PL"/>
              </w:rPr>
              <w:t xml:space="preserve"> </w:t>
            </w:r>
            <w:r w:rsidRPr="00837827">
              <w:rPr>
                <w:rFonts w:eastAsia="Times New Roman"/>
                <w:sz w:val="22"/>
                <w:szCs w:val="22"/>
                <w:lang w:eastAsia="pl-PL"/>
              </w:rPr>
              <w:t>4</w:t>
            </w:r>
          </w:p>
        </w:tc>
        <w:tc>
          <w:tcPr>
            <w:tcW w:w="7406"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r w:rsidR="00837827" w:rsidRPr="00837827"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before="20" w:after="20" w:line="15" w:lineRule="atLeast"/>
              <w:jc w:val="center"/>
              <w:rPr>
                <w:rFonts w:eastAsia="Times New Roman"/>
                <w:lang w:eastAsia="pl-PL"/>
              </w:rPr>
            </w:pPr>
            <w:r w:rsidRPr="00837827">
              <w:rPr>
                <w:rFonts w:eastAsia="Times New Roman"/>
                <w:lang w:eastAsia="pl-PL"/>
              </w:rPr>
              <w:t>…</w:t>
            </w:r>
          </w:p>
        </w:tc>
        <w:tc>
          <w:tcPr>
            <w:tcW w:w="7406"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r w:rsidR="00551CD3" w:rsidRPr="00837827"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837827" w:rsidRDefault="00551CD3" w:rsidP="00551CD3">
            <w:pPr>
              <w:spacing w:before="20" w:after="20" w:line="15" w:lineRule="atLeast"/>
              <w:rPr>
                <w:rFonts w:eastAsia="Times New Roman"/>
                <w:lang w:eastAsia="pl-PL"/>
              </w:rPr>
            </w:pPr>
            <w:r w:rsidRPr="00837827">
              <w:rPr>
                <w:rFonts w:eastAsia="Times New Roman"/>
                <w:lang w:eastAsia="pl-PL"/>
              </w:rPr>
              <w:t xml:space="preserve">Total </w:t>
            </w:r>
            <w:proofErr w:type="spellStart"/>
            <w:r w:rsidRPr="00837827">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sz w:val="2"/>
                <w:lang w:eastAsia="pl-PL"/>
              </w:rPr>
            </w:pPr>
          </w:p>
        </w:tc>
      </w:tr>
    </w:tbl>
    <w:p w:rsidR="00551CD3" w:rsidRPr="00837827" w:rsidRDefault="00551CD3" w:rsidP="00551CD3">
      <w:pPr>
        <w:spacing w:line="240" w:lineRule="auto"/>
        <w:rPr>
          <w:rFonts w:eastAsia="Times New Roman"/>
          <w:vanish/>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837827" w:rsidRPr="00837827"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837827" w:rsidRDefault="00FA2E7A" w:rsidP="00551CD3">
            <w:pPr>
              <w:spacing w:after="0" w:line="240" w:lineRule="auto"/>
              <w:jc w:val="center"/>
              <w:rPr>
                <w:rFonts w:eastAsia="Times New Roman"/>
                <w:lang w:eastAsia="pl-PL"/>
              </w:rPr>
            </w:pPr>
            <w:proofErr w:type="spellStart"/>
            <w:r w:rsidRPr="00837827">
              <w:rPr>
                <w:rFonts w:eastAsia="Times New Roman"/>
                <w:b/>
                <w:bCs/>
                <w:sz w:val="22"/>
                <w:lang w:eastAsia="pl-PL"/>
              </w:rPr>
              <w:lastRenderedPageBreak/>
              <w:t>S</w:t>
            </w:r>
            <w:r w:rsidR="00551CD3" w:rsidRPr="00837827">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b/>
                <w:bCs/>
                <w:sz w:val="18"/>
                <w:lang w:eastAsia="pl-PL"/>
              </w:rPr>
              <w:t>Number</w:t>
            </w:r>
            <w:proofErr w:type="spellEnd"/>
            <w:r w:rsidRPr="00837827">
              <w:rPr>
                <w:rFonts w:eastAsia="Times New Roman"/>
                <w:b/>
                <w:bCs/>
                <w:sz w:val="18"/>
                <w:lang w:eastAsia="pl-PL"/>
              </w:rPr>
              <w:t xml:space="preserve"> of </w:t>
            </w:r>
            <w:proofErr w:type="spellStart"/>
            <w:r w:rsidRPr="00837827">
              <w:rPr>
                <w:rFonts w:eastAsia="Times New Roman"/>
                <w:b/>
                <w:bCs/>
                <w:sz w:val="18"/>
                <w:lang w:eastAsia="pl-PL"/>
              </w:rPr>
              <w:t>hours</w:t>
            </w:r>
            <w:proofErr w:type="spellEnd"/>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Sem</w:t>
            </w:r>
            <w:proofErr w:type="spellEnd"/>
            <w:r w:rsidR="00AA13D5" w:rsidRPr="00837827">
              <w:rPr>
                <w:rFonts w:eastAsia="Times New Roman"/>
                <w:sz w:val="22"/>
                <w:lang w:eastAsia="pl-PL"/>
              </w:rPr>
              <w:t xml:space="preserve"> </w:t>
            </w:r>
            <w:r w:rsidRPr="00837827">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Sem</w:t>
            </w:r>
            <w:proofErr w:type="spellEnd"/>
            <w:r w:rsidR="00AA13D5" w:rsidRPr="00837827">
              <w:rPr>
                <w:rFonts w:eastAsia="Times New Roman"/>
                <w:sz w:val="22"/>
                <w:lang w:eastAsia="pl-PL"/>
              </w:rPr>
              <w:t xml:space="preserve"> </w:t>
            </w:r>
            <w:r w:rsidRPr="00837827">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roofErr w:type="spellStart"/>
            <w:r w:rsidRPr="00837827">
              <w:rPr>
                <w:rFonts w:eastAsia="Times New Roman"/>
                <w:sz w:val="22"/>
                <w:lang w:eastAsia="pl-PL"/>
              </w:rPr>
              <w:t>Sem</w:t>
            </w:r>
            <w:proofErr w:type="spellEnd"/>
            <w:r w:rsidR="00AA13D5" w:rsidRPr="00837827">
              <w:rPr>
                <w:rFonts w:eastAsia="Times New Roman"/>
                <w:sz w:val="22"/>
                <w:lang w:eastAsia="pl-PL"/>
              </w:rPr>
              <w:t xml:space="preserve"> </w:t>
            </w:r>
            <w:r w:rsidRPr="00837827">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837827"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551CD3" w:rsidRPr="00837827"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 xml:space="preserve">Total </w:t>
            </w:r>
            <w:proofErr w:type="spellStart"/>
            <w:r w:rsidRPr="00837827">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bl>
    <w:p w:rsidR="00551CD3" w:rsidRPr="00837827"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37827" w:rsidRPr="0083782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before="60" w:after="20" w:line="105" w:lineRule="atLeast"/>
              <w:ind w:left="720" w:hanging="720"/>
              <w:jc w:val="center"/>
              <w:outlineLvl w:val="2"/>
              <w:rPr>
                <w:rFonts w:eastAsia="Times New Roman"/>
                <w:b/>
                <w:bCs/>
                <w:lang w:eastAsia="pl-PL"/>
              </w:rPr>
            </w:pPr>
            <w:r w:rsidRPr="00837827">
              <w:rPr>
                <w:rFonts w:eastAsia="Times New Roman"/>
                <w:b/>
                <w:bCs/>
                <w:lang w:eastAsia="pl-PL"/>
              </w:rPr>
              <w:t>TEACHING TOOLS USED</w:t>
            </w:r>
          </w:p>
        </w:tc>
      </w:tr>
      <w:tr w:rsidR="00837827" w:rsidRPr="0083782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BF3637" w:rsidRPr="00837827" w:rsidRDefault="00BF3637" w:rsidP="00BF3637">
            <w:pPr>
              <w:spacing w:after="0" w:line="240" w:lineRule="auto"/>
              <w:rPr>
                <w:rFonts w:eastAsia="Times New Roman"/>
                <w:lang w:val="en-US" w:eastAsia="pl-PL"/>
              </w:rPr>
            </w:pPr>
            <w:r w:rsidRPr="00837827">
              <w:rPr>
                <w:rFonts w:eastAsia="Times New Roman"/>
                <w:lang w:val="en-US" w:eastAsia="pl-PL"/>
              </w:rPr>
              <w:t>N1. Traditional lecture using transparencies and slides</w:t>
            </w:r>
          </w:p>
          <w:p w:rsidR="00BF3637" w:rsidRPr="00837827" w:rsidRDefault="00BF3637" w:rsidP="00BF3637">
            <w:pPr>
              <w:spacing w:after="0" w:line="240" w:lineRule="auto"/>
              <w:rPr>
                <w:rFonts w:eastAsia="Times New Roman"/>
                <w:lang w:val="en-US" w:eastAsia="pl-PL"/>
              </w:rPr>
            </w:pPr>
            <w:r w:rsidRPr="00837827">
              <w:rPr>
                <w:rFonts w:eastAsia="Times New Roman"/>
                <w:lang w:val="en-US" w:eastAsia="pl-PL"/>
              </w:rPr>
              <w:t>N2. Consultations</w:t>
            </w:r>
          </w:p>
          <w:p w:rsidR="00551CD3" w:rsidRPr="00837827" w:rsidRDefault="00BF3637" w:rsidP="00BF3637">
            <w:pPr>
              <w:spacing w:after="0" w:line="240" w:lineRule="auto"/>
              <w:rPr>
                <w:rFonts w:eastAsia="Times New Roman"/>
                <w:lang w:val="en-US" w:eastAsia="pl-PL"/>
              </w:rPr>
            </w:pPr>
            <w:r w:rsidRPr="00837827">
              <w:rPr>
                <w:rFonts w:eastAsia="Times New Roman"/>
                <w:lang w:val="en-US" w:eastAsia="pl-PL"/>
              </w:rPr>
              <w:t>N3. Own work - independent studies</w:t>
            </w:r>
          </w:p>
        </w:tc>
      </w:tr>
    </w:tbl>
    <w:p w:rsidR="00551CD3" w:rsidRPr="00837827" w:rsidRDefault="00551CD3" w:rsidP="00551CD3">
      <w:pPr>
        <w:spacing w:line="240" w:lineRule="auto"/>
        <w:jc w:val="center"/>
        <w:rPr>
          <w:rFonts w:eastAsia="Times New Roman"/>
          <w:lang w:val="en-US" w:eastAsia="pl-PL"/>
        </w:rPr>
      </w:pPr>
      <w:r w:rsidRPr="00837827">
        <w:rPr>
          <w:rFonts w:eastAsia="Times New Roman"/>
          <w:b/>
          <w:bCs/>
          <w:sz w:val="22"/>
          <w:lang w:val="en-US" w:eastAsia="pl-PL"/>
        </w:rPr>
        <w:t xml:space="preserve">EVALUATION OF SUBJECT </w:t>
      </w:r>
      <w:r w:rsidR="00A30DD8" w:rsidRPr="00837827">
        <w:rPr>
          <w:rFonts w:eastAsia="Times New Roman"/>
          <w:b/>
          <w:bCs/>
          <w:sz w:val="22"/>
          <w:lang w:val="en-US" w:eastAsia="pl-PL"/>
        </w:rPr>
        <w:t xml:space="preserve">LEARNING OUTCOMES </w:t>
      </w:r>
      <w:r w:rsidRPr="00837827">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899"/>
        <w:gridCol w:w="1611"/>
        <w:gridCol w:w="5775"/>
      </w:tblGrid>
      <w:tr w:rsidR="00837827" w:rsidRPr="00837827" w:rsidTr="00551CD3">
        <w:tc>
          <w:tcPr>
            <w:tcW w:w="187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1503EC">
            <w:pPr>
              <w:spacing w:after="0" w:line="240" w:lineRule="auto"/>
              <w:rPr>
                <w:rFonts w:eastAsia="Times New Roman"/>
                <w:lang w:val="en-US" w:eastAsia="pl-PL"/>
              </w:rPr>
            </w:pPr>
            <w:bookmarkStart w:id="11" w:name="table0C"/>
            <w:bookmarkEnd w:id="11"/>
            <w:r w:rsidRPr="00837827">
              <w:rPr>
                <w:rFonts w:eastAsia="Times New Roman"/>
                <w:b/>
                <w:bCs/>
                <w:sz w:val="22"/>
                <w:lang w:val="en-US" w:eastAsia="pl-PL"/>
              </w:rPr>
              <w:t>Evaluation</w:t>
            </w:r>
            <w:r w:rsidRPr="00837827">
              <w:rPr>
                <w:rFonts w:eastAsia="Times New Roman"/>
                <w:b/>
                <w:bCs/>
                <w:lang w:val="en-US" w:eastAsia="pl-PL"/>
              </w:rPr>
              <w:t xml:space="preserve"> </w:t>
            </w:r>
            <w:r w:rsidRPr="00837827">
              <w:rPr>
                <w:rFonts w:eastAsia="Times New Roman"/>
                <w:lang w:val="en-US" w:eastAsia="pl-PL"/>
              </w:rPr>
              <w:t xml:space="preserve">(F – forming (during semester), </w:t>
            </w:r>
            <w:r w:rsidR="001503EC" w:rsidRPr="00837827">
              <w:rPr>
                <w:rFonts w:eastAsia="Times New Roman"/>
                <w:lang w:val="en-US" w:eastAsia="pl-PL"/>
              </w:rPr>
              <w:t>P</w:t>
            </w:r>
            <w:r w:rsidRPr="00837827">
              <w:rPr>
                <w:rFonts w:eastAsia="Times New Roman"/>
                <w:lang w:val="en-US" w:eastAsia="pl-PL"/>
              </w:rPr>
              <w:t xml:space="preserve"> – concluding (at semester end)</w:t>
            </w:r>
          </w:p>
        </w:tc>
        <w:tc>
          <w:tcPr>
            <w:tcW w:w="1590" w:type="dxa"/>
            <w:tcBorders>
              <w:top w:val="single" w:sz="8" w:space="0" w:color="000000"/>
              <w:left w:val="single" w:sz="8" w:space="0" w:color="000000"/>
              <w:bottom w:val="single" w:sz="8" w:space="0" w:color="000000"/>
              <w:right w:val="single" w:sz="8" w:space="0" w:color="000000"/>
            </w:tcBorders>
            <w:hideMark/>
          </w:tcPr>
          <w:p w:rsidR="00551CD3" w:rsidRPr="00837827" w:rsidRDefault="00A30DD8" w:rsidP="00551CD3">
            <w:pPr>
              <w:spacing w:after="0" w:line="240" w:lineRule="auto"/>
              <w:rPr>
                <w:rFonts w:eastAsia="Times New Roman"/>
                <w:lang w:eastAsia="pl-PL"/>
              </w:rPr>
            </w:pPr>
            <w:r w:rsidRPr="00837827">
              <w:rPr>
                <w:rFonts w:eastAsia="Times New Roman"/>
                <w:sz w:val="22"/>
                <w:lang w:eastAsia="pl-PL"/>
              </w:rPr>
              <w:t xml:space="preserve">Learning </w:t>
            </w:r>
            <w:proofErr w:type="spellStart"/>
            <w:r w:rsidRPr="00837827">
              <w:rPr>
                <w:rFonts w:eastAsia="Times New Roman"/>
                <w:sz w:val="22"/>
                <w:lang w:eastAsia="pl-PL"/>
              </w:rPr>
              <w:t>outcomes</w:t>
            </w:r>
            <w:proofErr w:type="spellEnd"/>
            <w:r w:rsidRPr="00837827">
              <w:rPr>
                <w:rFonts w:eastAsia="Times New Roman"/>
                <w:sz w:val="22"/>
                <w:lang w:eastAsia="pl-PL"/>
              </w:rPr>
              <w:t xml:space="preserve"> </w:t>
            </w:r>
            <w:proofErr w:type="spellStart"/>
            <w:r w:rsidR="00551CD3" w:rsidRPr="00837827">
              <w:rPr>
                <w:rFonts w:eastAsia="Times New Roman"/>
                <w:sz w:val="22"/>
                <w:lang w:eastAsia="pl-PL"/>
              </w:rPr>
              <w:t>number</w:t>
            </w:r>
            <w:proofErr w:type="spellEnd"/>
          </w:p>
        </w:tc>
        <w:tc>
          <w:tcPr>
            <w:tcW w:w="3480"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A30DD8">
            <w:pPr>
              <w:spacing w:after="0" w:line="240" w:lineRule="auto"/>
              <w:rPr>
                <w:rFonts w:eastAsia="Times New Roman"/>
                <w:lang w:val="en-US" w:eastAsia="pl-PL"/>
              </w:rPr>
            </w:pPr>
            <w:r w:rsidRPr="00837827">
              <w:rPr>
                <w:rFonts w:eastAsia="Times New Roman"/>
                <w:sz w:val="22"/>
                <w:lang w:val="en-US" w:eastAsia="pl-PL"/>
              </w:rPr>
              <w:t xml:space="preserve">Way of evaluating </w:t>
            </w:r>
            <w:r w:rsidR="00A30DD8" w:rsidRPr="00837827">
              <w:rPr>
                <w:rFonts w:eastAsia="Times New Roman"/>
                <w:sz w:val="22"/>
                <w:lang w:val="en-US" w:eastAsia="pl-PL"/>
              </w:rPr>
              <w:t xml:space="preserve">learning outcomes </w:t>
            </w:r>
            <w:r w:rsidRPr="00837827">
              <w:rPr>
                <w:rFonts w:eastAsia="Times New Roman"/>
                <w:sz w:val="22"/>
                <w:lang w:val="en-US" w:eastAsia="pl-PL"/>
              </w:rPr>
              <w:t>achievement</w:t>
            </w: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BF3637" w:rsidP="00551CD3">
            <w:pPr>
              <w:spacing w:after="0" w:line="240" w:lineRule="auto"/>
              <w:rPr>
                <w:rFonts w:eastAsia="Times New Roman"/>
                <w:sz w:val="22"/>
                <w:szCs w:val="22"/>
                <w:lang w:eastAsia="pl-PL"/>
              </w:rPr>
            </w:pPr>
            <w:r w:rsidRPr="00837827">
              <w:rPr>
                <w:rFonts w:eastAsia="Times New Roman"/>
                <w:sz w:val="22"/>
                <w:szCs w:val="22"/>
                <w:lang w:eastAsia="pl-PL"/>
              </w:rPr>
              <w:t>PEU_W01</w:t>
            </w:r>
          </w:p>
          <w:p w:rsidR="00BF3637" w:rsidRPr="00837827" w:rsidRDefault="00BF3637" w:rsidP="00BF3637">
            <w:pPr>
              <w:spacing w:after="0" w:line="240" w:lineRule="auto"/>
              <w:rPr>
                <w:rFonts w:eastAsia="Times New Roman"/>
                <w:sz w:val="22"/>
                <w:szCs w:val="22"/>
                <w:lang w:eastAsia="pl-PL"/>
              </w:rPr>
            </w:pPr>
            <w:r w:rsidRPr="00837827">
              <w:rPr>
                <w:rFonts w:eastAsia="Times New Roman"/>
                <w:sz w:val="22"/>
                <w:szCs w:val="22"/>
                <w:lang w:eastAsia="pl-PL"/>
              </w:rPr>
              <w:t>PEU_W02</w:t>
            </w:r>
          </w:p>
          <w:p w:rsidR="00BF3637" w:rsidRPr="00837827" w:rsidRDefault="00BF3637" w:rsidP="00551CD3">
            <w:pPr>
              <w:spacing w:after="0" w:line="240" w:lineRule="auto"/>
              <w:rPr>
                <w:rFonts w:eastAsia="Times New Roman"/>
                <w:sz w:val="22"/>
                <w:szCs w:val="22"/>
                <w:lang w:eastAsia="pl-PL"/>
              </w:rPr>
            </w:pPr>
            <w:r w:rsidRPr="00837827">
              <w:rPr>
                <w:rFonts w:eastAsia="Times New Roman"/>
                <w:sz w:val="22"/>
                <w:szCs w:val="22"/>
                <w:lang w:eastAsia="pl-PL"/>
              </w:rPr>
              <w:t>PEU_U01</w:t>
            </w:r>
          </w:p>
          <w:p w:rsidR="00BF3637" w:rsidRPr="00837827" w:rsidRDefault="00BF3637" w:rsidP="00BF3637">
            <w:pPr>
              <w:spacing w:after="0" w:line="240" w:lineRule="auto"/>
              <w:rPr>
                <w:rFonts w:eastAsia="Times New Roman"/>
                <w:sz w:val="22"/>
                <w:szCs w:val="22"/>
                <w:lang w:val="en-US" w:eastAsia="pl-PL"/>
              </w:rPr>
            </w:pPr>
            <w:r w:rsidRPr="00837827">
              <w:rPr>
                <w:rFonts w:eastAsia="Times New Roman"/>
                <w:sz w:val="22"/>
                <w:szCs w:val="22"/>
                <w:lang w:val="en-US" w:eastAsia="pl-PL"/>
              </w:rPr>
              <w:t>PEU_U02</w:t>
            </w:r>
          </w:p>
          <w:p w:rsidR="00BF3637" w:rsidRPr="00837827" w:rsidRDefault="00BF3637" w:rsidP="00551CD3">
            <w:pPr>
              <w:spacing w:after="0" w:line="240" w:lineRule="auto"/>
              <w:rPr>
                <w:rFonts w:eastAsia="Times New Roman"/>
                <w:lang w:eastAsia="pl-PL"/>
              </w:rPr>
            </w:pPr>
            <w:r w:rsidRPr="00837827">
              <w:rPr>
                <w:rFonts w:eastAsia="Times New Roman"/>
                <w:sz w:val="22"/>
                <w:szCs w:val="22"/>
                <w:lang w:val="en-US" w:eastAsia="pl-PL"/>
              </w:rPr>
              <w:t>PEU_K01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4726D1" w:rsidP="00551CD3">
            <w:pPr>
              <w:spacing w:after="0" w:line="240" w:lineRule="auto"/>
              <w:rPr>
                <w:rFonts w:eastAsia="Times New Roman"/>
                <w:lang w:val="en-US" w:eastAsia="pl-PL"/>
              </w:rPr>
            </w:pPr>
            <w:r w:rsidRPr="00837827">
              <w:rPr>
                <w:rFonts w:eastAsia="Times New Roman"/>
                <w:sz w:val="22"/>
                <w:lang w:val="en-US" w:eastAsia="pl-PL"/>
              </w:rPr>
              <w:t>Lecture with multimedia presentation, Presentations of listeners.</w:t>
            </w: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BF3637" w:rsidRPr="00837827" w:rsidRDefault="00BF3637" w:rsidP="00BF3637">
            <w:pPr>
              <w:spacing w:after="0" w:line="240" w:lineRule="auto"/>
              <w:rPr>
                <w:rFonts w:eastAsia="Times New Roman"/>
                <w:sz w:val="22"/>
                <w:szCs w:val="22"/>
                <w:lang w:eastAsia="pl-PL"/>
              </w:rPr>
            </w:pPr>
            <w:r w:rsidRPr="00837827">
              <w:rPr>
                <w:rFonts w:eastAsia="Times New Roman"/>
                <w:sz w:val="22"/>
                <w:szCs w:val="22"/>
                <w:lang w:eastAsia="pl-PL"/>
              </w:rPr>
              <w:t>PEU_W01</w:t>
            </w:r>
          </w:p>
          <w:p w:rsidR="00BF3637" w:rsidRPr="00837827" w:rsidRDefault="00BF3637" w:rsidP="00BF3637">
            <w:pPr>
              <w:spacing w:after="0" w:line="240" w:lineRule="auto"/>
              <w:rPr>
                <w:rFonts w:eastAsia="Times New Roman"/>
                <w:sz w:val="22"/>
                <w:szCs w:val="22"/>
                <w:lang w:eastAsia="pl-PL"/>
              </w:rPr>
            </w:pPr>
            <w:r w:rsidRPr="00837827">
              <w:rPr>
                <w:rFonts w:eastAsia="Times New Roman"/>
                <w:sz w:val="22"/>
                <w:szCs w:val="22"/>
                <w:lang w:eastAsia="pl-PL"/>
              </w:rPr>
              <w:t>PEU_W02</w:t>
            </w:r>
          </w:p>
          <w:p w:rsidR="00BF3637" w:rsidRPr="00837827" w:rsidRDefault="00BF3637" w:rsidP="00BF3637">
            <w:pPr>
              <w:spacing w:after="0" w:line="240" w:lineRule="auto"/>
              <w:rPr>
                <w:rFonts w:eastAsia="Times New Roman"/>
                <w:sz w:val="22"/>
                <w:szCs w:val="22"/>
                <w:lang w:eastAsia="pl-PL"/>
              </w:rPr>
            </w:pPr>
            <w:r w:rsidRPr="00837827">
              <w:rPr>
                <w:rFonts w:eastAsia="Times New Roman"/>
                <w:sz w:val="22"/>
                <w:szCs w:val="22"/>
                <w:lang w:eastAsia="pl-PL"/>
              </w:rPr>
              <w:t>PEU_U01</w:t>
            </w:r>
          </w:p>
          <w:p w:rsidR="00BF3637" w:rsidRPr="00837827" w:rsidRDefault="00BF3637" w:rsidP="00BF3637">
            <w:pPr>
              <w:spacing w:after="0" w:line="240" w:lineRule="auto"/>
              <w:rPr>
                <w:rFonts w:eastAsia="Times New Roman"/>
                <w:sz w:val="22"/>
                <w:szCs w:val="22"/>
                <w:lang w:val="en-US" w:eastAsia="pl-PL"/>
              </w:rPr>
            </w:pPr>
            <w:r w:rsidRPr="00837827">
              <w:rPr>
                <w:rFonts w:eastAsia="Times New Roman"/>
                <w:sz w:val="22"/>
                <w:szCs w:val="22"/>
                <w:lang w:val="en-US" w:eastAsia="pl-PL"/>
              </w:rPr>
              <w:t>PEU_U02</w:t>
            </w:r>
          </w:p>
          <w:p w:rsidR="00551CD3" w:rsidRPr="00837827" w:rsidRDefault="00551CD3" w:rsidP="00BF363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4726D1" w:rsidP="00551CD3">
            <w:pPr>
              <w:spacing w:after="0" w:line="240" w:lineRule="auto"/>
              <w:rPr>
                <w:rFonts w:eastAsia="Times New Roman"/>
                <w:lang w:eastAsia="pl-PL"/>
              </w:rPr>
            </w:pPr>
            <w:r w:rsidRPr="00837827">
              <w:rPr>
                <w:rFonts w:eastAsia="Times New Roman"/>
                <w:sz w:val="22"/>
                <w:lang w:eastAsia="pl-PL"/>
              </w:rPr>
              <w:t>Test</w:t>
            </w:r>
          </w:p>
        </w:tc>
      </w:tr>
      <w:tr w:rsidR="00837827" w:rsidRPr="008378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lang w:eastAsia="pl-PL"/>
              </w:rPr>
              <w:t>F3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p>
        </w:tc>
      </w:tr>
      <w:tr w:rsidR="00551CD3" w:rsidRPr="00837827"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40" w:lineRule="auto"/>
              <w:rPr>
                <w:rFonts w:eastAsia="Times New Roman"/>
                <w:lang w:eastAsia="pl-PL"/>
              </w:rPr>
            </w:pPr>
            <w:r w:rsidRPr="00837827">
              <w:rPr>
                <w:rFonts w:eastAsia="Times New Roman"/>
                <w:sz w:val="22"/>
                <w:lang w:eastAsia="pl-PL"/>
              </w:rPr>
              <w:t>C</w:t>
            </w:r>
            <w:r w:rsidR="004726D1" w:rsidRPr="00837827">
              <w:rPr>
                <w:rFonts w:eastAsia="Times New Roman"/>
                <w:sz w:val="22"/>
                <w:lang w:eastAsia="pl-PL"/>
              </w:rPr>
              <w:t xml:space="preserve"> = F1+F2</w:t>
            </w:r>
          </w:p>
        </w:tc>
      </w:tr>
    </w:tbl>
    <w:p w:rsidR="00551CD3" w:rsidRPr="00837827" w:rsidRDefault="00551CD3" w:rsidP="00551CD3">
      <w:pPr>
        <w:spacing w:line="240" w:lineRule="auto"/>
        <w:rPr>
          <w:rFonts w:eastAsia="Times New Roman"/>
          <w:vanish/>
          <w:lang w:eastAsia="pl-PL"/>
        </w:rPr>
      </w:pPr>
      <w:bookmarkStart w:id="12" w:name="table0D"/>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37827" w:rsidRPr="0083782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before="60" w:after="40" w:line="225" w:lineRule="atLeast"/>
              <w:jc w:val="center"/>
              <w:rPr>
                <w:rFonts w:eastAsia="Times New Roman"/>
                <w:lang w:eastAsia="pl-PL"/>
              </w:rPr>
            </w:pPr>
            <w:r w:rsidRPr="00837827">
              <w:rPr>
                <w:rFonts w:eastAsia="Times New Roman"/>
                <w:b/>
                <w:bCs/>
                <w:lang w:eastAsia="pl-PL"/>
              </w:rPr>
              <w:t>PRIMARY AND SECONDARY LITERATURE</w:t>
            </w:r>
          </w:p>
        </w:tc>
      </w:tr>
      <w:tr w:rsidR="00837827" w:rsidRPr="0083782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60" w:line="240" w:lineRule="auto"/>
              <w:rPr>
                <w:rFonts w:eastAsia="Times New Roman"/>
                <w:lang w:eastAsia="pl-PL"/>
              </w:rPr>
            </w:pPr>
            <w:r w:rsidRPr="00837827">
              <w:rPr>
                <w:rFonts w:eastAsia="Times New Roman"/>
                <w:b/>
                <w:bCs/>
                <w:caps/>
                <w:u w:val="single"/>
                <w:lang w:eastAsia="pl-PL"/>
              </w:rPr>
              <w:t>PRIMARY LITERATURE:</w:t>
            </w:r>
          </w:p>
          <w:p w:rsidR="004726D1" w:rsidRPr="00837827" w:rsidRDefault="004726D1" w:rsidP="004726D1">
            <w:pPr>
              <w:numPr>
                <w:ilvl w:val="0"/>
                <w:numId w:val="1"/>
              </w:numPr>
              <w:tabs>
                <w:tab w:val="clear" w:pos="720"/>
                <w:tab w:val="num" w:pos="577"/>
              </w:tabs>
              <w:suppressAutoHyphens/>
              <w:spacing w:after="0" w:line="240" w:lineRule="auto"/>
              <w:ind w:left="577" w:hanging="567"/>
              <w:rPr>
                <w:sz w:val="20"/>
                <w:szCs w:val="20"/>
              </w:rPr>
            </w:pPr>
            <w:proofErr w:type="spellStart"/>
            <w:r w:rsidRPr="00837827">
              <w:rPr>
                <w:sz w:val="20"/>
                <w:szCs w:val="20"/>
              </w:rPr>
              <w:t>A.Filipowicz</w:t>
            </w:r>
            <w:proofErr w:type="spellEnd"/>
            <w:r w:rsidRPr="00837827">
              <w:rPr>
                <w:sz w:val="20"/>
                <w:szCs w:val="20"/>
              </w:rPr>
              <w:t xml:space="preserve">, Podstawy prawa dla ekonomistów. Podręcznik dla studentów ekonomii, zarządzania i administracji, Wydawnictwo C.H. Beck </w:t>
            </w:r>
          </w:p>
          <w:p w:rsidR="004726D1" w:rsidRPr="00837827" w:rsidRDefault="004726D1" w:rsidP="004726D1">
            <w:pPr>
              <w:numPr>
                <w:ilvl w:val="0"/>
                <w:numId w:val="1"/>
              </w:numPr>
              <w:tabs>
                <w:tab w:val="clear" w:pos="720"/>
                <w:tab w:val="num" w:pos="577"/>
              </w:tabs>
              <w:suppressAutoHyphens/>
              <w:spacing w:after="0" w:line="240" w:lineRule="auto"/>
              <w:ind w:left="577" w:hanging="567"/>
              <w:rPr>
                <w:sz w:val="20"/>
                <w:szCs w:val="20"/>
              </w:rPr>
            </w:pPr>
            <w:proofErr w:type="spellStart"/>
            <w:r w:rsidRPr="00837827">
              <w:rPr>
                <w:sz w:val="20"/>
                <w:szCs w:val="20"/>
              </w:rPr>
              <w:t>A.Kidyba</w:t>
            </w:r>
            <w:proofErr w:type="spellEnd"/>
            <w:r w:rsidRPr="00837827">
              <w:rPr>
                <w:sz w:val="20"/>
                <w:szCs w:val="20"/>
              </w:rPr>
              <w:t xml:space="preserve">, Prawo handlowe, Wydawnictwo </w:t>
            </w:r>
            <w:proofErr w:type="spellStart"/>
            <w:r w:rsidRPr="00837827">
              <w:rPr>
                <w:sz w:val="20"/>
                <w:szCs w:val="20"/>
              </w:rPr>
              <w:t>C.H.Beck</w:t>
            </w:r>
            <w:proofErr w:type="spellEnd"/>
          </w:p>
          <w:p w:rsidR="004726D1" w:rsidRPr="00837827" w:rsidRDefault="004726D1" w:rsidP="004726D1">
            <w:pPr>
              <w:numPr>
                <w:ilvl w:val="0"/>
                <w:numId w:val="1"/>
              </w:numPr>
              <w:tabs>
                <w:tab w:val="clear" w:pos="720"/>
                <w:tab w:val="num" w:pos="577"/>
              </w:tabs>
              <w:suppressAutoHyphens/>
              <w:spacing w:after="0" w:line="240" w:lineRule="auto"/>
              <w:ind w:left="577" w:hanging="567"/>
              <w:rPr>
                <w:sz w:val="20"/>
                <w:szCs w:val="20"/>
              </w:rPr>
            </w:pPr>
            <w:r w:rsidRPr="00837827">
              <w:rPr>
                <w:sz w:val="20"/>
                <w:szCs w:val="20"/>
              </w:rPr>
              <w:t>J. Gospodarek (red.), Umowy gospodarcze - zagadnienia wybrane, Wydawnictwo SGH</w:t>
            </w:r>
          </w:p>
          <w:p w:rsidR="004726D1" w:rsidRPr="00837827" w:rsidRDefault="004726D1" w:rsidP="004726D1">
            <w:pPr>
              <w:numPr>
                <w:ilvl w:val="0"/>
                <w:numId w:val="1"/>
              </w:numPr>
              <w:tabs>
                <w:tab w:val="clear" w:pos="720"/>
                <w:tab w:val="num" w:pos="577"/>
              </w:tabs>
              <w:suppressAutoHyphens/>
              <w:spacing w:after="0" w:line="240" w:lineRule="auto"/>
              <w:ind w:left="577" w:hanging="567"/>
              <w:rPr>
                <w:sz w:val="20"/>
                <w:szCs w:val="20"/>
              </w:rPr>
            </w:pPr>
            <w:proofErr w:type="spellStart"/>
            <w:r w:rsidRPr="00837827">
              <w:rPr>
                <w:sz w:val="20"/>
                <w:szCs w:val="20"/>
              </w:rPr>
              <w:t>E.Tomaszewska</w:t>
            </w:r>
            <w:proofErr w:type="spellEnd"/>
            <w:r w:rsidRPr="00837827">
              <w:rPr>
                <w:sz w:val="20"/>
                <w:szCs w:val="20"/>
              </w:rPr>
              <w:t xml:space="preserve">, Prawo pracy dla menedżerów, Wydawnictwo </w:t>
            </w:r>
            <w:proofErr w:type="spellStart"/>
            <w:r w:rsidRPr="00837827">
              <w:rPr>
                <w:sz w:val="20"/>
                <w:szCs w:val="20"/>
              </w:rPr>
              <w:t>Difin</w:t>
            </w:r>
            <w:proofErr w:type="spellEnd"/>
            <w:r w:rsidRPr="00837827">
              <w:rPr>
                <w:sz w:val="20"/>
                <w:szCs w:val="20"/>
              </w:rPr>
              <w:t>.</w:t>
            </w:r>
          </w:p>
          <w:p w:rsidR="004726D1" w:rsidRPr="00837827" w:rsidRDefault="004726D1" w:rsidP="00837827">
            <w:pPr>
              <w:numPr>
                <w:ilvl w:val="0"/>
                <w:numId w:val="1"/>
              </w:numPr>
              <w:tabs>
                <w:tab w:val="clear" w:pos="720"/>
                <w:tab w:val="num" w:pos="577"/>
              </w:tabs>
              <w:suppressAutoHyphens/>
              <w:spacing w:after="0" w:line="240" w:lineRule="auto"/>
              <w:ind w:left="577" w:hanging="567"/>
              <w:rPr>
                <w:sz w:val="20"/>
                <w:szCs w:val="20"/>
              </w:rPr>
            </w:pPr>
            <w:r w:rsidRPr="00837827">
              <w:rPr>
                <w:sz w:val="20"/>
                <w:szCs w:val="20"/>
              </w:rPr>
              <w:t xml:space="preserve">M. Jagielska, M. Kabut, E. Pietrusińska, M. Pietrusiński, R. Pietrusiński, I. </w:t>
            </w:r>
            <w:proofErr w:type="spellStart"/>
            <w:r w:rsidRPr="00837827">
              <w:rPr>
                <w:sz w:val="20"/>
                <w:szCs w:val="20"/>
              </w:rPr>
              <w:t>Postuła</w:t>
            </w:r>
            <w:proofErr w:type="spellEnd"/>
            <w:r w:rsidRPr="00837827">
              <w:rPr>
                <w:sz w:val="20"/>
                <w:szCs w:val="20"/>
              </w:rPr>
              <w:t xml:space="preserve">, </w:t>
            </w:r>
            <w:r w:rsidRPr="00837827">
              <w:rPr>
                <w:i/>
                <w:sz w:val="20"/>
                <w:szCs w:val="20"/>
              </w:rPr>
              <w:t>Prawo cywilne w zarządzaniu i działalności gospodarczej</w:t>
            </w:r>
            <w:r w:rsidRPr="00837827">
              <w:rPr>
                <w:sz w:val="20"/>
                <w:szCs w:val="20"/>
              </w:rPr>
              <w:t>. Wyd.2. Wydawnictwo Uniwersytetu Warszawskiego.</w:t>
            </w:r>
          </w:p>
          <w:p w:rsidR="00551CD3" w:rsidRPr="00837827" w:rsidRDefault="00551CD3" w:rsidP="00551CD3">
            <w:pPr>
              <w:spacing w:after="60" w:line="240" w:lineRule="auto"/>
              <w:rPr>
                <w:rFonts w:eastAsia="Times New Roman"/>
                <w:lang w:eastAsia="pl-PL"/>
              </w:rPr>
            </w:pPr>
            <w:r w:rsidRPr="00837827">
              <w:rPr>
                <w:rFonts w:eastAsia="Times New Roman"/>
                <w:b/>
                <w:bCs/>
                <w:caps/>
                <w:u w:val="single"/>
                <w:lang w:eastAsia="pl-PL"/>
              </w:rPr>
              <w:t>SECONDARY LITERATURE:</w:t>
            </w:r>
          </w:p>
          <w:p w:rsidR="004726D1" w:rsidRPr="00837827" w:rsidRDefault="00551CD3" w:rsidP="004726D1">
            <w:pPr>
              <w:numPr>
                <w:ilvl w:val="0"/>
                <w:numId w:val="2"/>
              </w:numPr>
              <w:tabs>
                <w:tab w:val="clear" w:pos="730"/>
                <w:tab w:val="num" w:pos="577"/>
              </w:tabs>
              <w:suppressAutoHyphens/>
              <w:spacing w:after="0" w:line="240" w:lineRule="auto"/>
              <w:ind w:left="577" w:hanging="567"/>
              <w:rPr>
                <w:sz w:val="20"/>
                <w:szCs w:val="20"/>
              </w:rPr>
            </w:pPr>
            <w:r w:rsidRPr="00837827">
              <w:rPr>
                <w:rFonts w:eastAsia="Times New Roman"/>
                <w:sz w:val="18"/>
                <w:lang w:eastAsia="pl-PL"/>
              </w:rPr>
              <w:t xml:space="preserve"> </w:t>
            </w:r>
            <w:proofErr w:type="spellStart"/>
            <w:r w:rsidR="004726D1" w:rsidRPr="00837827">
              <w:rPr>
                <w:sz w:val="20"/>
                <w:szCs w:val="20"/>
              </w:rPr>
              <w:t>J.A.Witosz</w:t>
            </w:r>
            <w:proofErr w:type="spellEnd"/>
            <w:r w:rsidR="004726D1" w:rsidRPr="00837827">
              <w:rPr>
                <w:sz w:val="20"/>
                <w:szCs w:val="20"/>
              </w:rPr>
              <w:t>, A. Witosz, Prawo gospodarcze dla ekonomistów, Wydawnictwo Wolters Kluwer.</w:t>
            </w:r>
          </w:p>
          <w:p w:rsidR="004726D1" w:rsidRPr="00837827" w:rsidRDefault="004726D1" w:rsidP="004726D1">
            <w:pPr>
              <w:numPr>
                <w:ilvl w:val="0"/>
                <w:numId w:val="2"/>
              </w:numPr>
              <w:tabs>
                <w:tab w:val="clear" w:pos="730"/>
                <w:tab w:val="num" w:pos="577"/>
              </w:tabs>
              <w:suppressAutoHyphens/>
              <w:spacing w:after="0" w:line="240" w:lineRule="auto"/>
              <w:ind w:left="577" w:hanging="567"/>
              <w:rPr>
                <w:sz w:val="20"/>
                <w:szCs w:val="20"/>
              </w:rPr>
            </w:pPr>
            <w:r w:rsidRPr="00837827">
              <w:rPr>
                <w:sz w:val="20"/>
                <w:szCs w:val="20"/>
              </w:rPr>
              <w:t xml:space="preserve">K. Zymonik,  Odpowiedzialność za produkt w zarządzaniu innowacyjnym przedsiębiorstwem,  Wydawnictwo </w:t>
            </w:r>
            <w:proofErr w:type="spellStart"/>
            <w:r w:rsidRPr="00837827">
              <w:rPr>
                <w:sz w:val="20"/>
                <w:szCs w:val="20"/>
              </w:rPr>
              <w:t>Difin</w:t>
            </w:r>
            <w:proofErr w:type="spellEnd"/>
            <w:r w:rsidRPr="00837827">
              <w:rPr>
                <w:sz w:val="20"/>
                <w:szCs w:val="20"/>
              </w:rPr>
              <w:t xml:space="preserve">, Warszawa 2015. </w:t>
            </w:r>
          </w:p>
          <w:p w:rsidR="004726D1" w:rsidRPr="00837827" w:rsidRDefault="004726D1" w:rsidP="004726D1">
            <w:pPr>
              <w:numPr>
                <w:ilvl w:val="0"/>
                <w:numId w:val="2"/>
              </w:numPr>
              <w:tabs>
                <w:tab w:val="clear" w:pos="730"/>
                <w:tab w:val="num" w:pos="577"/>
              </w:tabs>
              <w:suppressAutoHyphens/>
              <w:spacing w:after="0" w:line="240" w:lineRule="auto"/>
              <w:ind w:left="577" w:hanging="567"/>
              <w:rPr>
                <w:sz w:val="20"/>
                <w:szCs w:val="20"/>
              </w:rPr>
            </w:pPr>
            <w:r w:rsidRPr="00837827">
              <w:rPr>
                <w:sz w:val="20"/>
                <w:szCs w:val="20"/>
              </w:rPr>
              <w:t xml:space="preserve">J. </w:t>
            </w:r>
            <w:proofErr w:type="spellStart"/>
            <w:r w:rsidRPr="00837827">
              <w:rPr>
                <w:sz w:val="20"/>
                <w:szCs w:val="20"/>
              </w:rPr>
              <w:t>Jacyszyn</w:t>
            </w:r>
            <w:proofErr w:type="spellEnd"/>
            <w:r w:rsidRPr="00837827">
              <w:rPr>
                <w:sz w:val="20"/>
                <w:szCs w:val="20"/>
              </w:rPr>
              <w:t xml:space="preserve"> (red.), Umowy handlowe w pytaniach i odpowiedziach, Wydawnictwo </w:t>
            </w:r>
            <w:proofErr w:type="spellStart"/>
            <w:r w:rsidRPr="00837827">
              <w:rPr>
                <w:sz w:val="20"/>
                <w:szCs w:val="20"/>
              </w:rPr>
              <w:t>LexisNexis</w:t>
            </w:r>
            <w:proofErr w:type="spellEnd"/>
            <w:r w:rsidRPr="00837827">
              <w:rPr>
                <w:sz w:val="20"/>
                <w:szCs w:val="20"/>
              </w:rPr>
              <w:t>.</w:t>
            </w:r>
          </w:p>
          <w:p w:rsidR="004726D1" w:rsidRPr="00837827" w:rsidRDefault="004726D1" w:rsidP="004726D1">
            <w:pPr>
              <w:numPr>
                <w:ilvl w:val="0"/>
                <w:numId w:val="2"/>
              </w:numPr>
              <w:tabs>
                <w:tab w:val="clear" w:pos="730"/>
                <w:tab w:val="num" w:pos="577"/>
              </w:tabs>
              <w:suppressAutoHyphens/>
              <w:spacing w:after="0" w:line="240" w:lineRule="auto"/>
              <w:ind w:left="577" w:hanging="567"/>
              <w:rPr>
                <w:sz w:val="20"/>
                <w:szCs w:val="20"/>
              </w:rPr>
            </w:pPr>
            <w:r w:rsidRPr="00837827">
              <w:rPr>
                <w:sz w:val="20"/>
                <w:szCs w:val="20"/>
              </w:rPr>
              <w:t>L. Florek, T. Zieliński, Prawo pracy, Wydawnictwo C.H. Beck.</w:t>
            </w:r>
          </w:p>
          <w:p w:rsidR="00551CD3" w:rsidRPr="00837827" w:rsidRDefault="00551CD3" w:rsidP="00551CD3">
            <w:pPr>
              <w:spacing w:after="0" w:line="240" w:lineRule="auto"/>
              <w:ind w:left="560" w:hanging="560"/>
              <w:rPr>
                <w:rFonts w:eastAsia="Times New Roman"/>
                <w:lang w:eastAsia="pl-PL"/>
              </w:rPr>
            </w:pPr>
          </w:p>
        </w:tc>
      </w:tr>
      <w:tr w:rsidR="00837827" w:rsidRPr="0083782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551CD3" w:rsidP="00551CD3">
            <w:pPr>
              <w:spacing w:after="0" w:line="210" w:lineRule="atLeast"/>
              <w:rPr>
                <w:rFonts w:eastAsia="Times New Roman"/>
                <w:lang w:val="en-US" w:eastAsia="pl-PL"/>
              </w:rPr>
            </w:pPr>
            <w:r w:rsidRPr="00837827">
              <w:rPr>
                <w:rFonts w:eastAsia="Times New Roman"/>
                <w:b/>
                <w:bCs/>
                <w:lang w:val="en-US" w:eastAsia="pl-PL"/>
              </w:rPr>
              <w:t>SUBJECT SUPERVISOR (NAME AND SURNAME, E-MAIL ADDRESS)</w:t>
            </w:r>
          </w:p>
        </w:tc>
      </w:tr>
      <w:tr w:rsidR="00551CD3" w:rsidRPr="0083782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837827" w:rsidRDefault="004726D1" w:rsidP="00551CD3">
            <w:pPr>
              <w:spacing w:after="0" w:line="240" w:lineRule="auto"/>
              <w:rPr>
                <w:rFonts w:eastAsia="Times New Roman"/>
                <w:lang w:eastAsia="pl-PL"/>
              </w:rPr>
            </w:pPr>
            <w:proofErr w:type="spellStart"/>
            <w:r w:rsidRPr="00837827">
              <w:rPr>
                <w:b/>
                <w:bCs/>
                <w:i/>
                <w:sz w:val="22"/>
              </w:rPr>
              <w:t>PhD</w:t>
            </w:r>
            <w:proofErr w:type="spellEnd"/>
            <w:r w:rsidRPr="00837827">
              <w:rPr>
                <w:b/>
                <w:bCs/>
                <w:i/>
                <w:sz w:val="22"/>
              </w:rPr>
              <w:t>. Krzysztof Zymonik,  krzysztof.zymonik@pwr.edu.pl</w:t>
            </w:r>
          </w:p>
        </w:tc>
      </w:tr>
    </w:tbl>
    <w:p w:rsidR="00551CD3" w:rsidRPr="00837827" w:rsidRDefault="00551CD3" w:rsidP="00551CD3">
      <w:pPr>
        <w:spacing w:after="0" w:line="240" w:lineRule="auto"/>
        <w:rPr>
          <w:rFonts w:eastAsia="Times New Roman"/>
          <w:lang w:eastAsia="pl-PL"/>
        </w:rPr>
      </w:pPr>
    </w:p>
    <w:p w:rsidR="008E023A" w:rsidRPr="00837827" w:rsidRDefault="008E023A" w:rsidP="00551CD3">
      <w:pPr>
        <w:spacing w:after="0" w:line="240" w:lineRule="auto"/>
        <w:rPr>
          <w:rFonts w:eastAsia="Times New Roman"/>
          <w:lang w:val="en-US" w:eastAsia="pl-PL"/>
        </w:rPr>
      </w:pPr>
      <w:r w:rsidRPr="00837827">
        <w:rPr>
          <w:rFonts w:eastAsia="Times New Roman"/>
          <w:lang w:val="en-US" w:eastAsia="pl-PL"/>
        </w:rPr>
        <w:t>*delete if not necessary</w:t>
      </w:r>
      <w:bookmarkStart w:id="13" w:name="_GoBack"/>
      <w:bookmarkEnd w:id="13"/>
    </w:p>
    <w:sectPr w:rsidR="008E023A" w:rsidRPr="00837827"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C29F0"/>
    <w:rsid w:val="00103BCA"/>
    <w:rsid w:val="00125A18"/>
    <w:rsid w:val="001503EC"/>
    <w:rsid w:val="0016450C"/>
    <w:rsid w:val="0016588F"/>
    <w:rsid w:val="002076EC"/>
    <w:rsid w:val="002302A0"/>
    <w:rsid w:val="00265F2D"/>
    <w:rsid w:val="002938B9"/>
    <w:rsid w:val="003B6762"/>
    <w:rsid w:val="003B6C96"/>
    <w:rsid w:val="003B7CCA"/>
    <w:rsid w:val="003C337D"/>
    <w:rsid w:val="004726D1"/>
    <w:rsid w:val="005149AC"/>
    <w:rsid w:val="0055078F"/>
    <w:rsid w:val="00551CD3"/>
    <w:rsid w:val="005E15C5"/>
    <w:rsid w:val="00686555"/>
    <w:rsid w:val="006F0FC4"/>
    <w:rsid w:val="006F2115"/>
    <w:rsid w:val="00726225"/>
    <w:rsid w:val="007735BD"/>
    <w:rsid w:val="0077451C"/>
    <w:rsid w:val="00795A00"/>
    <w:rsid w:val="007A4F9A"/>
    <w:rsid w:val="00837827"/>
    <w:rsid w:val="008D5923"/>
    <w:rsid w:val="008E023A"/>
    <w:rsid w:val="00931984"/>
    <w:rsid w:val="00946E5B"/>
    <w:rsid w:val="0096088C"/>
    <w:rsid w:val="009C0D7F"/>
    <w:rsid w:val="00A30DD8"/>
    <w:rsid w:val="00A407D8"/>
    <w:rsid w:val="00A465E9"/>
    <w:rsid w:val="00A73902"/>
    <w:rsid w:val="00AA13D5"/>
    <w:rsid w:val="00AA6A1D"/>
    <w:rsid w:val="00BA602F"/>
    <w:rsid w:val="00BF3637"/>
    <w:rsid w:val="00C25E8B"/>
    <w:rsid w:val="00CA0045"/>
    <w:rsid w:val="00CA2DA5"/>
    <w:rsid w:val="00D00E56"/>
    <w:rsid w:val="00D509FD"/>
    <w:rsid w:val="00D5178F"/>
    <w:rsid w:val="00EA1EDD"/>
    <w:rsid w:val="00EB0F00"/>
    <w:rsid w:val="00EE5006"/>
    <w:rsid w:val="00EE7D5A"/>
    <w:rsid w:val="00F03D27"/>
    <w:rsid w:val="00F1743F"/>
    <w:rsid w:val="00F47F04"/>
    <w:rsid w:val="00F56B81"/>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180175">
      <w:bodyDiv w:val="1"/>
      <w:marLeft w:val="0"/>
      <w:marRight w:val="0"/>
      <w:marTop w:val="0"/>
      <w:marBottom w:val="0"/>
      <w:divBdr>
        <w:top w:val="none" w:sz="0" w:space="0" w:color="auto"/>
        <w:left w:val="none" w:sz="0" w:space="0" w:color="auto"/>
        <w:bottom w:val="none" w:sz="0" w:space="0" w:color="auto"/>
        <w:right w:val="none" w:sz="0" w:space="0" w:color="auto"/>
      </w:divBdr>
      <w:divsChild>
        <w:div w:id="278876904">
          <w:marLeft w:val="0"/>
          <w:marRight w:val="0"/>
          <w:marTop w:val="0"/>
          <w:marBottom w:val="0"/>
          <w:divBdr>
            <w:top w:val="none" w:sz="0" w:space="0" w:color="auto"/>
            <w:left w:val="none" w:sz="0" w:space="0" w:color="auto"/>
            <w:bottom w:val="none" w:sz="0" w:space="0" w:color="auto"/>
            <w:right w:val="none" w:sz="0" w:space="0" w:color="auto"/>
          </w:divBdr>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64514276">
      <w:bodyDiv w:val="1"/>
      <w:marLeft w:val="0"/>
      <w:marRight w:val="0"/>
      <w:marTop w:val="0"/>
      <w:marBottom w:val="0"/>
      <w:divBdr>
        <w:top w:val="none" w:sz="0" w:space="0" w:color="auto"/>
        <w:left w:val="none" w:sz="0" w:space="0" w:color="auto"/>
        <w:bottom w:val="none" w:sz="0" w:space="0" w:color="auto"/>
        <w:right w:val="none" w:sz="0" w:space="0" w:color="auto"/>
      </w:divBdr>
      <w:divsChild>
        <w:div w:id="1389180967">
          <w:marLeft w:val="0"/>
          <w:marRight w:val="0"/>
          <w:marTop w:val="0"/>
          <w:marBottom w:val="0"/>
          <w:divBdr>
            <w:top w:val="none" w:sz="0" w:space="0" w:color="auto"/>
            <w:left w:val="none" w:sz="0" w:space="0" w:color="auto"/>
            <w:bottom w:val="none" w:sz="0" w:space="0" w:color="auto"/>
            <w:right w:val="none" w:sz="0" w:space="0" w:color="auto"/>
          </w:divBdr>
          <w:divsChild>
            <w:div w:id="1430199003">
              <w:marLeft w:val="0"/>
              <w:marRight w:val="0"/>
              <w:marTop w:val="0"/>
              <w:marBottom w:val="0"/>
              <w:divBdr>
                <w:top w:val="none" w:sz="0" w:space="0" w:color="auto"/>
                <w:left w:val="none" w:sz="0" w:space="0" w:color="auto"/>
                <w:bottom w:val="none" w:sz="0" w:space="0" w:color="auto"/>
                <w:right w:val="none" w:sz="0" w:space="0" w:color="auto"/>
              </w:divBdr>
              <w:divsChild>
                <w:div w:id="1158618753">
                  <w:marLeft w:val="0"/>
                  <w:marRight w:val="0"/>
                  <w:marTop w:val="0"/>
                  <w:marBottom w:val="0"/>
                  <w:divBdr>
                    <w:top w:val="none" w:sz="0" w:space="0" w:color="auto"/>
                    <w:left w:val="none" w:sz="0" w:space="0" w:color="auto"/>
                    <w:bottom w:val="none" w:sz="0" w:space="0" w:color="auto"/>
                    <w:right w:val="none" w:sz="0" w:space="0" w:color="auto"/>
                  </w:divBdr>
                  <w:divsChild>
                    <w:div w:id="181432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810C2EC8</Template>
  <TotalTime>102</TotalTime>
  <Pages>4</Pages>
  <Words>1254</Words>
  <Characters>7529</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Iwona Obiedzińska</cp:lastModifiedBy>
  <cp:revision>19</cp:revision>
  <cp:lastPrinted>2019-01-18T07:41:00Z</cp:lastPrinted>
  <dcterms:created xsi:type="dcterms:W3CDTF">2020-04-20T10:05:00Z</dcterms:created>
  <dcterms:modified xsi:type="dcterms:W3CDTF">2020-04-29T12:16:00Z</dcterms:modified>
</cp:coreProperties>
</file>